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0CB3B" w14:textId="1FFA4516" w:rsidR="00966E92" w:rsidRPr="00CB579F" w:rsidRDefault="006342D7" w:rsidP="006E3944">
      <w:pPr>
        <w:jc w:val="center"/>
        <w:rPr>
          <w:rFonts w:ascii="Times New Roman" w:hAnsi="Times New Roman" w:cs="Times New Roman"/>
          <w:b/>
          <w:color w:val="000000" w:themeColor="text1"/>
          <w:sz w:val="32"/>
          <w:szCs w:val="32"/>
        </w:rPr>
      </w:pPr>
      <w:bookmarkStart w:id="0" w:name="_Hlk506990391"/>
      <w:bookmarkStart w:id="1" w:name="_Hlk508204723"/>
      <w:bookmarkStart w:id="2" w:name="_Hlk508203059"/>
      <w:bookmarkStart w:id="3" w:name="_Hlk508202755"/>
      <w:r w:rsidRPr="00CB579F">
        <w:rPr>
          <w:rFonts w:ascii="Times New Roman" w:hAnsi="Times New Roman" w:cs="Times New Roman"/>
          <w:b/>
          <w:color w:val="000000" w:themeColor="text1"/>
          <w:sz w:val="32"/>
          <w:szCs w:val="32"/>
        </w:rPr>
        <w:t>PRIVACY POLICY</w:t>
      </w:r>
    </w:p>
    <w:bookmarkEnd w:id="0"/>
    <w:p w14:paraId="028C6B8A" w14:textId="77777777" w:rsidR="006342D7" w:rsidRPr="00CB579F" w:rsidRDefault="006342D7" w:rsidP="00CC2877">
      <w:pPr>
        <w:jc w:val="center"/>
        <w:rPr>
          <w:rFonts w:ascii="Times New Roman" w:hAnsi="Times New Roman" w:cs="Times New Roman"/>
          <w:color w:val="000000" w:themeColor="text1"/>
          <w:sz w:val="24"/>
        </w:rPr>
      </w:pPr>
      <w:r w:rsidRPr="00CB579F">
        <w:rPr>
          <w:rFonts w:ascii="Times New Roman" w:hAnsi="Times New Roman" w:cs="Times New Roman"/>
          <w:color w:val="000000" w:themeColor="text1"/>
          <w:sz w:val="24"/>
        </w:rPr>
        <w:tab/>
      </w:r>
    </w:p>
    <w:p w14:paraId="600638E4" w14:textId="46D0954D" w:rsidR="006342D7" w:rsidRPr="0076404C" w:rsidRDefault="006342D7" w:rsidP="0076404C">
      <w:pPr>
        <w:jc w:val="both"/>
        <w:rPr>
          <w:rFonts w:ascii="Times New Roman" w:hAnsi="Times New Roman" w:cs="Times New Roman"/>
          <w:color w:val="000000" w:themeColor="text1"/>
          <w:sz w:val="24"/>
        </w:rPr>
      </w:pPr>
      <w:r w:rsidRPr="0076404C">
        <w:rPr>
          <w:rFonts w:ascii="Times New Roman" w:hAnsi="Times New Roman" w:cs="Times New Roman"/>
          <w:color w:val="000000" w:themeColor="text1"/>
          <w:sz w:val="24"/>
        </w:rPr>
        <w:t xml:space="preserve">Dit is de Privacy Policy van </w:t>
      </w:r>
      <w:r w:rsidRPr="0076404C">
        <w:rPr>
          <w:rFonts w:ascii="Times New Roman" w:hAnsi="Times New Roman" w:cs="Times New Roman"/>
          <w:noProof/>
          <w:color w:val="000000" w:themeColor="text1"/>
          <w:sz w:val="24"/>
        </w:rPr>
        <w:t>TechTonix B.V.</w:t>
      </w:r>
      <w:r w:rsidRPr="0076404C">
        <w:rPr>
          <w:rFonts w:ascii="Times New Roman" w:hAnsi="Times New Roman" w:cs="Times New Roman"/>
          <w:color w:val="000000" w:themeColor="text1"/>
          <w:sz w:val="24"/>
        </w:rPr>
        <w:t xml:space="preserve"> (hierna te noemen</w:t>
      </w:r>
      <w:r w:rsidR="000F25A6" w:rsidRPr="0076404C">
        <w:rPr>
          <w:rFonts w:ascii="Times New Roman" w:hAnsi="Times New Roman" w:cs="Times New Roman"/>
          <w:color w:val="000000" w:themeColor="text1"/>
          <w:sz w:val="24"/>
        </w:rPr>
        <w:t xml:space="preserve"> </w:t>
      </w:r>
      <w:r w:rsidR="001D7062" w:rsidRPr="0076404C">
        <w:rPr>
          <w:rFonts w:ascii="Times New Roman" w:eastAsia="Times New Roman" w:hAnsi="Times New Roman" w:cs="Times New Roman"/>
          <w:color w:val="000000" w:themeColor="text1"/>
          <w:sz w:val="24"/>
        </w:rPr>
        <w:t>"</w:t>
      </w:r>
      <w:r w:rsidRPr="0076404C">
        <w:rPr>
          <w:rFonts w:ascii="Times New Roman" w:hAnsi="Times New Roman" w:cs="Times New Roman"/>
          <w:b/>
          <w:noProof/>
          <w:color w:val="000000" w:themeColor="text1"/>
          <w:sz w:val="24"/>
        </w:rPr>
        <w:t>TechTonix</w:t>
      </w:r>
      <w:r w:rsidR="001D7062" w:rsidRPr="0076404C">
        <w:rPr>
          <w:rFonts w:ascii="Times New Roman" w:eastAsia="Times New Roman" w:hAnsi="Times New Roman" w:cs="Times New Roman"/>
          <w:color w:val="000000" w:themeColor="text1"/>
          <w:sz w:val="24"/>
        </w:rPr>
        <w:t>"</w:t>
      </w:r>
      <w:r w:rsidRPr="0076404C">
        <w:rPr>
          <w:rFonts w:ascii="Times New Roman" w:hAnsi="Times New Roman" w:cs="Times New Roman"/>
          <w:color w:val="000000" w:themeColor="text1"/>
          <w:sz w:val="24"/>
        </w:rPr>
        <w:t xml:space="preserve">, </w:t>
      </w:r>
      <w:r w:rsidRPr="0076404C">
        <w:rPr>
          <w:rFonts w:ascii="Times New Roman" w:eastAsia="Times New Roman" w:hAnsi="Times New Roman" w:cs="Times New Roman"/>
          <w:color w:val="000000" w:themeColor="text1"/>
          <w:sz w:val="24"/>
        </w:rPr>
        <w:t>"wij," "ons" of "onze"</w:t>
      </w:r>
      <w:r w:rsidRPr="0076404C">
        <w:rPr>
          <w:rFonts w:ascii="Times New Roman" w:hAnsi="Times New Roman" w:cs="Times New Roman"/>
          <w:color w:val="000000" w:themeColor="text1"/>
          <w:sz w:val="24"/>
        </w:rPr>
        <w:t xml:space="preserve">), </w:t>
      </w:r>
      <w:r w:rsidRPr="0076404C">
        <w:rPr>
          <w:rFonts w:ascii="Times New Roman" w:hAnsi="Times New Roman" w:cs="Times New Roman"/>
          <w:sz w:val="24"/>
        </w:rPr>
        <w:t xml:space="preserve">een onderneming met adres </w:t>
      </w:r>
      <w:r w:rsidRPr="0076404C">
        <w:rPr>
          <w:rFonts w:ascii="Times New Roman" w:hAnsi="Times New Roman" w:cs="Times New Roman"/>
          <w:noProof/>
          <w:sz w:val="24"/>
        </w:rPr>
        <w:t>Groesbeeksedwarsweg 262</w:t>
      </w:r>
      <w:r w:rsidRPr="0076404C">
        <w:rPr>
          <w:rFonts w:ascii="Times New Roman" w:hAnsi="Times New Roman" w:cs="Times New Roman"/>
          <w:sz w:val="24"/>
        </w:rPr>
        <w:t xml:space="preserve">, </w:t>
      </w:r>
      <w:r w:rsidRPr="0076404C">
        <w:rPr>
          <w:rFonts w:ascii="Times New Roman" w:hAnsi="Times New Roman" w:cs="Times New Roman"/>
          <w:noProof/>
          <w:sz w:val="24"/>
        </w:rPr>
        <w:t>Nijmegen</w:t>
      </w:r>
      <w:r w:rsidRPr="0076404C">
        <w:rPr>
          <w:rFonts w:ascii="Times New Roman" w:hAnsi="Times New Roman" w:cs="Times New Roman"/>
          <w:color w:val="000000" w:themeColor="text1"/>
          <w:sz w:val="24"/>
        </w:rPr>
        <w:t xml:space="preserve">. </w:t>
      </w:r>
      <w:r w:rsidRPr="0076404C">
        <w:rPr>
          <w:rFonts w:ascii="Times New Roman" w:hAnsi="Times New Roman" w:cs="Times New Roman"/>
          <w:noProof/>
          <w:color w:val="000000" w:themeColor="text1"/>
          <w:sz w:val="24"/>
        </w:rPr>
        <w:t>TechTonix</w:t>
      </w:r>
      <w:r w:rsidRPr="0076404C">
        <w:rPr>
          <w:rFonts w:ascii="Times New Roman" w:hAnsi="Times New Roman" w:cs="Times New Roman"/>
          <w:color w:val="000000" w:themeColor="text1"/>
          <w:sz w:val="24"/>
        </w:rPr>
        <w:t xml:space="preserve"> is ingeschreven bij de Kamer van Koophandel onder nummer </w:t>
      </w:r>
      <w:r w:rsidRPr="0076404C">
        <w:rPr>
          <w:rFonts w:ascii="Times New Roman" w:hAnsi="Times New Roman" w:cs="Times New Roman"/>
          <w:noProof/>
          <w:color w:val="000000" w:themeColor="text1"/>
          <w:sz w:val="24"/>
        </w:rPr>
        <w:t>97722219</w:t>
      </w:r>
      <w:r w:rsidRPr="0076404C">
        <w:rPr>
          <w:rFonts w:ascii="Times New Roman" w:hAnsi="Times New Roman" w:cs="Times New Roman"/>
          <w:color w:val="000000" w:themeColor="text1"/>
          <w:sz w:val="24"/>
        </w:rPr>
        <w:t xml:space="preserve">. Deze Privacy Policy legt uit hoe wij gegevens verzamelen, gebruiken, delen en beschermen in relatie tot onze website </w:t>
      </w:r>
      <w:r w:rsidRPr="0076404C">
        <w:rPr>
          <w:rFonts w:ascii="Times New Roman" w:hAnsi="Times New Roman" w:cs="Times New Roman"/>
          <w:noProof/>
          <w:color w:val="000000" w:themeColor="text1"/>
          <w:sz w:val="24"/>
        </w:rPr>
        <w:t>https://www.techtonix.nl</w:t>
      </w:r>
      <w:r w:rsidRPr="0076404C">
        <w:rPr>
          <w:rFonts w:ascii="Times New Roman" w:hAnsi="Times New Roman" w:cs="Times New Roman"/>
          <w:color w:val="000000" w:themeColor="text1"/>
          <w:sz w:val="24"/>
        </w:rPr>
        <w:t xml:space="preserve"> (de </w:t>
      </w:r>
      <w:r w:rsidR="0084413B" w:rsidRPr="0076404C">
        <w:rPr>
          <w:rFonts w:ascii="Times New Roman" w:eastAsia="Times New Roman" w:hAnsi="Times New Roman" w:cs="Times New Roman"/>
          <w:color w:val="000000" w:themeColor="text1"/>
          <w:sz w:val="24"/>
        </w:rPr>
        <w:t>"</w:t>
      </w:r>
      <w:r w:rsidRPr="0076404C">
        <w:rPr>
          <w:rFonts w:ascii="Times New Roman" w:hAnsi="Times New Roman" w:cs="Times New Roman"/>
          <w:b/>
          <w:color w:val="000000" w:themeColor="text1"/>
          <w:sz w:val="24"/>
        </w:rPr>
        <w:t>Website</w:t>
      </w:r>
      <w:r w:rsidR="0084413B" w:rsidRPr="0076404C">
        <w:rPr>
          <w:rFonts w:ascii="Times New Roman" w:eastAsia="Times New Roman" w:hAnsi="Times New Roman" w:cs="Times New Roman"/>
          <w:color w:val="000000" w:themeColor="text1"/>
          <w:sz w:val="24"/>
        </w:rPr>
        <w:t>"</w:t>
      </w:r>
      <w:r w:rsidRPr="0076404C">
        <w:rPr>
          <w:rFonts w:ascii="Times New Roman" w:hAnsi="Times New Roman" w:cs="Times New Roman"/>
          <w:color w:val="000000" w:themeColor="text1"/>
          <w:sz w:val="24"/>
        </w:rPr>
        <w:t xml:space="preserve">). </w:t>
      </w:r>
      <w:r w:rsidR="00E109BF" w:rsidRPr="0076404C">
        <w:rPr>
          <w:rFonts w:ascii="Times New Roman" w:hAnsi="Times New Roman" w:cs="Times New Roman"/>
          <w:color w:val="000000" w:themeColor="text1"/>
          <w:sz w:val="24"/>
        </w:rPr>
        <w:t>Wij verzamelen deze gegevens wanneer u onze Website bezoekt met uw computer, table</w:t>
      </w:r>
      <w:r w:rsidR="00237996" w:rsidRPr="0076404C">
        <w:rPr>
          <w:rFonts w:ascii="Times New Roman" w:hAnsi="Times New Roman" w:cs="Times New Roman"/>
          <w:color w:val="000000" w:themeColor="text1"/>
          <w:sz w:val="24"/>
        </w:rPr>
        <w:t xml:space="preserve">t, </w:t>
      </w:r>
      <w:r w:rsidR="00E109BF" w:rsidRPr="0076404C">
        <w:rPr>
          <w:rFonts w:ascii="Times New Roman" w:hAnsi="Times New Roman" w:cs="Times New Roman"/>
          <w:color w:val="000000" w:themeColor="text1"/>
          <w:sz w:val="24"/>
        </w:rPr>
        <w:t>telefoon</w:t>
      </w:r>
      <w:r w:rsidR="00237996" w:rsidRPr="0076404C">
        <w:rPr>
          <w:rFonts w:ascii="Times New Roman" w:hAnsi="Times New Roman" w:cs="Times New Roman"/>
          <w:color w:val="000000" w:themeColor="text1"/>
          <w:sz w:val="24"/>
        </w:rPr>
        <w:t xml:space="preserve"> of smartwatch</w:t>
      </w:r>
      <w:r w:rsidR="00851AA2" w:rsidRPr="0076404C">
        <w:rPr>
          <w:rFonts w:ascii="Times New Roman" w:hAnsi="Times New Roman" w:cs="Times New Roman"/>
          <w:color w:val="000000" w:themeColor="text1"/>
          <w:sz w:val="24"/>
        </w:rPr>
        <w:t xml:space="preserve"> </w:t>
      </w:r>
      <w:r w:rsidR="00E109BF" w:rsidRPr="0076404C">
        <w:rPr>
          <w:rFonts w:ascii="Times New Roman" w:hAnsi="Times New Roman" w:cs="Times New Roman"/>
          <w:color w:val="000000" w:themeColor="text1"/>
          <w:sz w:val="24"/>
        </w:rPr>
        <w:t>(</w:t>
      </w:r>
      <w:r w:rsidR="0084413B" w:rsidRPr="0076404C">
        <w:rPr>
          <w:rFonts w:ascii="Times New Roman" w:eastAsia="Times New Roman" w:hAnsi="Times New Roman" w:cs="Times New Roman"/>
          <w:color w:val="000000" w:themeColor="text1"/>
          <w:sz w:val="24"/>
        </w:rPr>
        <w:t>"</w:t>
      </w:r>
      <w:r w:rsidR="00E109BF" w:rsidRPr="0076404C">
        <w:rPr>
          <w:rFonts w:ascii="Times New Roman" w:hAnsi="Times New Roman" w:cs="Times New Roman"/>
          <w:b/>
          <w:color w:val="000000" w:themeColor="text1"/>
          <w:sz w:val="24"/>
        </w:rPr>
        <w:t>Computer</w:t>
      </w:r>
      <w:r w:rsidR="0084413B" w:rsidRPr="0076404C">
        <w:rPr>
          <w:rFonts w:ascii="Times New Roman" w:eastAsia="Times New Roman" w:hAnsi="Times New Roman" w:cs="Times New Roman"/>
          <w:color w:val="000000" w:themeColor="text1"/>
          <w:sz w:val="24"/>
        </w:rPr>
        <w:t>"</w:t>
      </w:r>
      <w:r w:rsidR="00E109BF" w:rsidRPr="0076404C">
        <w:rPr>
          <w:rFonts w:ascii="Times New Roman" w:hAnsi="Times New Roman" w:cs="Times New Roman"/>
          <w:color w:val="000000" w:themeColor="text1"/>
          <w:sz w:val="24"/>
        </w:rPr>
        <w:t xml:space="preserve">). </w:t>
      </w:r>
      <w:r w:rsidR="00272442" w:rsidRPr="0076404C">
        <w:rPr>
          <w:rFonts w:ascii="Times New Roman" w:hAnsi="Times New Roman" w:cs="Times New Roman"/>
          <w:color w:val="000000" w:themeColor="text1"/>
          <w:sz w:val="24"/>
        </w:rPr>
        <w:t>Wij verwerken persoonsgegevens op een manier</w:t>
      </w:r>
      <w:r w:rsidR="003C6F1E" w:rsidRPr="0076404C">
        <w:rPr>
          <w:rFonts w:ascii="Times New Roman" w:hAnsi="Times New Roman" w:cs="Times New Roman"/>
          <w:color w:val="000000" w:themeColor="text1"/>
          <w:sz w:val="24"/>
        </w:rPr>
        <w:t xml:space="preserve"> welke</w:t>
      </w:r>
      <w:r w:rsidR="00272442" w:rsidRPr="0076404C">
        <w:rPr>
          <w:rFonts w:ascii="Times New Roman" w:hAnsi="Times New Roman" w:cs="Times New Roman"/>
          <w:color w:val="000000" w:themeColor="text1"/>
          <w:sz w:val="24"/>
        </w:rPr>
        <w:t xml:space="preserve"> in overeenstemming is met de Algemene Verordening Gegevensbescherming</w:t>
      </w:r>
      <w:r w:rsidR="003C6F1E" w:rsidRPr="0076404C">
        <w:rPr>
          <w:rFonts w:ascii="Times New Roman" w:hAnsi="Times New Roman" w:cs="Times New Roman"/>
          <w:color w:val="000000" w:themeColor="text1"/>
          <w:sz w:val="24"/>
        </w:rPr>
        <w:t>, inclusief uitvoeringswet van deze verordening, of de voorafgaande wetgeving van de Wet Bescherming Persoonsgegevens en eventuele toekomstige wijzigingen</w:t>
      </w:r>
      <w:r w:rsidR="00272442" w:rsidRPr="0076404C">
        <w:rPr>
          <w:rFonts w:ascii="Times New Roman" w:hAnsi="Times New Roman" w:cs="Times New Roman"/>
          <w:color w:val="000000" w:themeColor="text1"/>
          <w:sz w:val="24"/>
        </w:rPr>
        <w:t xml:space="preserve"> (de </w:t>
      </w:r>
      <w:r w:rsidR="0084413B" w:rsidRPr="0076404C">
        <w:rPr>
          <w:rFonts w:ascii="Times New Roman" w:eastAsia="Times New Roman" w:hAnsi="Times New Roman" w:cs="Times New Roman"/>
          <w:color w:val="000000" w:themeColor="text1"/>
          <w:sz w:val="24"/>
        </w:rPr>
        <w:t>"</w:t>
      </w:r>
      <w:r w:rsidR="00272442" w:rsidRPr="0076404C">
        <w:rPr>
          <w:rFonts w:ascii="Times New Roman" w:hAnsi="Times New Roman" w:cs="Times New Roman"/>
          <w:b/>
          <w:color w:val="000000" w:themeColor="text1"/>
          <w:sz w:val="24"/>
        </w:rPr>
        <w:t>AVG</w:t>
      </w:r>
      <w:r w:rsidR="0084413B" w:rsidRPr="0076404C">
        <w:rPr>
          <w:rFonts w:ascii="Times New Roman" w:eastAsia="Times New Roman" w:hAnsi="Times New Roman" w:cs="Times New Roman"/>
          <w:color w:val="000000" w:themeColor="text1"/>
          <w:sz w:val="24"/>
        </w:rPr>
        <w:t>"</w:t>
      </w:r>
      <w:r w:rsidR="00272442" w:rsidRPr="0076404C">
        <w:rPr>
          <w:rFonts w:ascii="Times New Roman" w:hAnsi="Times New Roman" w:cs="Times New Roman"/>
          <w:color w:val="000000" w:themeColor="text1"/>
          <w:sz w:val="24"/>
        </w:rPr>
        <w:t>),</w:t>
      </w:r>
      <w:r w:rsidR="007F434E" w:rsidRPr="0076404C">
        <w:rPr>
          <w:rFonts w:ascii="Times New Roman" w:hAnsi="Times New Roman" w:cs="Times New Roman"/>
          <w:color w:val="000000" w:themeColor="text1"/>
          <w:sz w:val="24"/>
        </w:rPr>
        <w:t xml:space="preserve"> </w:t>
      </w:r>
      <w:r w:rsidR="00100977" w:rsidRPr="0076404C">
        <w:rPr>
          <w:rFonts w:ascii="Times New Roman" w:hAnsi="Times New Roman" w:cs="Times New Roman"/>
          <w:color w:val="000000" w:themeColor="text1"/>
          <w:sz w:val="24"/>
        </w:rPr>
        <w:t xml:space="preserve">de telecommunicatiewet </w:t>
      </w:r>
      <w:r w:rsidR="00272442" w:rsidRPr="0076404C">
        <w:rPr>
          <w:rFonts w:ascii="Times New Roman" w:hAnsi="Times New Roman" w:cs="Times New Roman"/>
          <w:color w:val="000000" w:themeColor="text1"/>
          <w:sz w:val="24"/>
        </w:rPr>
        <w:t xml:space="preserve">en </w:t>
      </w:r>
      <w:r w:rsidR="007F434E" w:rsidRPr="0076404C">
        <w:rPr>
          <w:rFonts w:ascii="Times New Roman" w:hAnsi="Times New Roman" w:cs="Times New Roman"/>
          <w:color w:val="000000" w:themeColor="text1"/>
          <w:sz w:val="24"/>
        </w:rPr>
        <w:t>de andere op dit moment geldende privacywetgeving.</w:t>
      </w:r>
    </w:p>
    <w:p w14:paraId="6F830DDA" w14:textId="05451BB4" w:rsidR="006342D7" w:rsidRPr="0076404C" w:rsidRDefault="006342D7" w:rsidP="0076404C">
      <w:pPr>
        <w:jc w:val="both"/>
        <w:rPr>
          <w:rFonts w:ascii="Times New Roman" w:hAnsi="Times New Roman" w:cs="Times New Roman"/>
          <w:color w:val="000000" w:themeColor="text1"/>
          <w:sz w:val="24"/>
        </w:rPr>
      </w:pPr>
      <w:r w:rsidRPr="0076404C">
        <w:rPr>
          <w:rFonts w:ascii="Times New Roman" w:hAnsi="Times New Roman" w:cs="Times New Roman"/>
          <w:color w:val="000000" w:themeColor="text1"/>
          <w:sz w:val="24"/>
        </w:rPr>
        <w:t xml:space="preserve">Door het gebruiken van onze Website, begrijpt u en gaat u akkoord met het verzamelen en gebruiken van informatie in overeenstemming met </w:t>
      </w:r>
      <w:r w:rsidR="00B9336B" w:rsidRPr="0076404C">
        <w:rPr>
          <w:rFonts w:ascii="Times New Roman" w:hAnsi="Times New Roman" w:cs="Times New Roman"/>
          <w:color w:val="000000" w:themeColor="text1"/>
          <w:sz w:val="24"/>
        </w:rPr>
        <w:t>de Privacy Policy</w:t>
      </w:r>
      <w:r w:rsidRPr="0076404C">
        <w:rPr>
          <w:rFonts w:ascii="Times New Roman" w:hAnsi="Times New Roman" w:cs="Times New Roman"/>
          <w:color w:val="000000" w:themeColor="text1"/>
          <w:sz w:val="24"/>
        </w:rPr>
        <w:t>. Onze Privacy Policy is van toepassing op alle bezoekers, gebruikers en alle anderen die de toegang hebben tot de Website (</w:t>
      </w:r>
      <w:r w:rsidR="0084413B" w:rsidRPr="0076404C">
        <w:rPr>
          <w:rFonts w:ascii="Times New Roman" w:eastAsia="Times New Roman" w:hAnsi="Times New Roman" w:cs="Times New Roman"/>
          <w:color w:val="000000" w:themeColor="text1"/>
          <w:sz w:val="24"/>
        </w:rPr>
        <w:t>"</w:t>
      </w:r>
      <w:r w:rsidRPr="0076404C">
        <w:rPr>
          <w:rFonts w:ascii="Times New Roman" w:hAnsi="Times New Roman" w:cs="Times New Roman"/>
          <w:b/>
          <w:color w:val="000000" w:themeColor="text1"/>
          <w:sz w:val="24"/>
        </w:rPr>
        <w:t>Gebruikers</w:t>
      </w:r>
      <w:r w:rsidR="0084413B" w:rsidRPr="0076404C">
        <w:rPr>
          <w:rFonts w:ascii="Times New Roman" w:eastAsia="Times New Roman" w:hAnsi="Times New Roman" w:cs="Times New Roman"/>
          <w:color w:val="000000" w:themeColor="text1"/>
          <w:sz w:val="24"/>
        </w:rPr>
        <w:t>"</w:t>
      </w:r>
      <w:r w:rsidRPr="0076404C">
        <w:rPr>
          <w:rFonts w:ascii="Times New Roman" w:hAnsi="Times New Roman" w:cs="Times New Roman"/>
          <w:color w:val="000000" w:themeColor="text1"/>
          <w:sz w:val="24"/>
        </w:rPr>
        <w:t>).</w:t>
      </w:r>
    </w:p>
    <w:p w14:paraId="3F3B00C7" w14:textId="77777777" w:rsidR="006342D7" w:rsidRPr="00CC2877" w:rsidRDefault="006342D7" w:rsidP="0076404C">
      <w:pPr>
        <w:jc w:val="both"/>
        <w:rPr>
          <w:rFonts w:ascii="Times New Roman" w:hAnsi="Times New Roman" w:cs="Times New Roman"/>
          <w:color w:val="000000" w:themeColor="text1"/>
          <w:szCs w:val="20"/>
        </w:rPr>
      </w:pPr>
    </w:p>
    <w:p w14:paraId="63D81AB7" w14:textId="77777777" w:rsidR="0076404C" w:rsidRDefault="006342D7" w:rsidP="0076404C">
      <w:pPr>
        <w:jc w:val="both"/>
        <w:rPr>
          <w:rFonts w:ascii="Times New Roman" w:hAnsi="Times New Roman" w:cs="Times New Roman"/>
          <w:b/>
          <w:color w:val="000000" w:themeColor="text1"/>
          <w:sz w:val="24"/>
        </w:rPr>
      </w:pPr>
      <w:bookmarkStart w:id="4" w:name="_Hlk508204592"/>
      <w:r w:rsidRPr="0076404C">
        <w:rPr>
          <w:rFonts w:ascii="Times New Roman" w:hAnsi="Times New Roman" w:cs="Times New Roman"/>
          <w:b/>
          <w:color w:val="000000" w:themeColor="text1"/>
          <w:sz w:val="24"/>
        </w:rPr>
        <w:t>Wat voor gegevens verzamelen wij?</w:t>
      </w:r>
    </w:p>
    <w:p w14:paraId="55999B46" w14:textId="7DCAE11B" w:rsidR="00A25A06" w:rsidRPr="00CC2877" w:rsidRDefault="00A25A06" w:rsidP="00CC2877">
      <w:pPr>
        <w:jc w:val="both"/>
        <w:rPr>
          <w:rFonts w:ascii="Times New Roman" w:hAnsi="Times New Roman" w:cs="Times New Roman"/>
          <w:b/>
          <w:color w:val="000000" w:themeColor="text1"/>
          <w:sz w:val="24"/>
        </w:rPr>
      </w:pPr>
    </w:p>
    <w:p w14:paraId="00E6A320" w14:textId="6B2AB288" w:rsidR="00D70202" w:rsidRPr="0076404C" w:rsidRDefault="006342D7" w:rsidP="0076404C">
      <w:pPr>
        <w:jc w:val="both"/>
        <w:rPr>
          <w:rFonts w:ascii="Times New Roman" w:hAnsi="Times New Roman" w:cs="Times New Roman"/>
          <w:color w:val="000000" w:themeColor="text1"/>
          <w:sz w:val="24"/>
        </w:rPr>
      </w:pPr>
      <w:r w:rsidRPr="0076404C">
        <w:rPr>
          <w:rFonts w:ascii="Times New Roman" w:hAnsi="Times New Roman" w:cs="Times New Roman"/>
          <w:color w:val="000000" w:themeColor="text1"/>
          <w:sz w:val="24"/>
        </w:rPr>
        <w:t xml:space="preserve">Wij verzamelen </w:t>
      </w:r>
      <w:r w:rsidR="00A743B9" w:rsidRPr="0076404C">
        <w:rPr>
          <w:rFonts w:ascii="Times New Roman" w:hAnsi="Times New Roman" w:cs="Times New Roman"/>
          <w:color w:val="000000" w:themeColor="text1"/>
          <w:sz w:val="24"/>
        </w:rPr>
        <w:t>persoons</w:t>
      </w:r>
      <w:r w:rsidRPr="0076404C">
        <w:rPr>
          <w:rFonts w:ascii="Times New Roman" w:hAnsi="Times New Roman" w:cs="Times New Roman"/>
          <w:color w:val="000000" w:themeColor="text1"/>
          <w:sz w:val="24"/>
        </w:rPr>
        <w:t>gegevens die u ons verstrekt</w:t>
      </w:r>
      <w:r w:rsidR="00A743B9" w:rsidRPr="0076404C">
        <w:rPr>
          <w:rFonts w:ascii="Times New Roman" w:hAnsi="Times New Roman" w:cs="Times New Roman"/>
          <w:color w:val="000000" w:themeColor="text1"/>
          <w:sz w:val="24"/>
        </w:rPr>
        <w:t>. Een persoonsgegeven betreft informatie over een geïdentificeerde of identificeerbare natuurlijke persoon. Hierbij kunt u denken aan de volgende gegevens</w:t>
      </w:r>
      <w:r w:rsidRPr="0076404C">
        <w:rPr>
          <w:rFonts w:ascii="Times New Roman" w:hAnsi="Times New Roman" w:cs="Times New Roman"/>
          <w:color w:val="000000" w:themeColor="text1"/>
          <w:sz w:val="24"/>
        </w:rPr>
        <w:t>:</w:t>
      </w:r>
    </w:p>
    <w:p w14:paraId="6B48532A" w14:textId="77777777" w:rsidR="006342D7" w:rsidRPr="0076404C" w:rsidRDefault="006342D7" w:rsidP="0076404C">
      <w:pPr>
        <w:pStyle w:val="Lijstalinea"/>
        <w:numPr>
          <w:ilvl w:val="0"/>
          <w:numId w:val="1"/>
        </w:numPr>
        <w:jc w:val="both"/>
        <w:rPr>
          <w:rFonts w:ascii="Times New Roman" w:hAnsi="Times New Roman" w:cs="Times New Roman"/>
          <w:color w:val="000000" w:themeColor="text1"/>
        </w:rPr>
      </w:pPr>
      <w:r w:rsidRPr="0076404C">
        <w:rPr>
          <w:rFonts w:ascii="Times New Roman" w:hAnsi="Times New Roman" w:cs="Times New Roman"/>
          <w:color w:val="000000" w:themeColor="text1"/>
        </w:rPr>
        <w:t xml:space="preserve">Communicatie tussen </w:t>
      </w:r>
      <w:r w:rsidRPr="0076404C">
        <w:rPr>
          <w:rFonts w:ascii="Times New Roman" w:hAnsi="Times New Roman" w:cs="Times New Roman"/>
          <w:noProof/>
          <w:color w:val="000000" w:themeColor="text1"/>
        </w:rPr>
        <w:t>TechTonix</w:t>
      </w:r>
      <w:r w:rsidRPr="0076404C">
        <w:rPr>
          <w:rFonts w:ascii="Times New Roman" w:hAnsi="Times New Roman" w:cs="Times New Roman"/>
          <w:color w:val="000000" w:themeColor="text1"/>
        </w:rPr>
        <w:t xml:space="preserve"> en u (wij mogen u dienst-gerelateerde e-mails sturen)</w:t>
      </w:r>
    </w:p>
    <w:p w14:paraId="5C2F489B" w14:textId="08BC7A3C" w:rsidR="006342D7" w:rsidRPr="0076404C" w:rsidRDefault="006342D7" w:rsidP="0076404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cs="Times New Roman"/>
          <w:b/>
          <w:color w:val="000000" w:themeColor="text1"/>
          <w:sz w:val="24"/>
        </w:rPr>
      </w:pPr>
      <w:proofErr w:type="gramStart"/>
      <w:r w:rsidRPr="0076404C">
        <w:rPr>
          <w:rFonts w:ascii="Times New Roman" w:hAnsi="Times New Roman" w:cs="Times New Roman"/>
          <w:b/>
          <w:color w:val="000000" w:themeColor="text1"/>
          <w:sz w:val="24"/>
        </w:rPr>
        <w:t>Log file</w:t>
      </w:r>
      <w:proofErr w:type="gramEnd"/>
      <w:r w:rsidRPr="0076404C">
        <w:rPr>
          <w:rFonts w:ascii="Times New Roman" w:hAnsi="Times New Roman" w:cs="Times New Roman"/>
          <w:b/>
          <w:color w:val="000000" w:themeColor="text1"/>
          <w:sz w:val="24"/>
        </w:rPr>
        <w:t xml:space="preserve"> informatie </w:t>
      </w:r>
    </w:p>
    <w:p w14:paraId="1D0150AE" w14:textId="77777777" w:rsidR="006342D7" w:rsidRPr="0076404C" w:rsidRDefault="006342D7" w:rsidP="0076404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cs="Times New Roman"/>
          <w:color w:val="000000" w:themeColor="text1"/>
          <w:sz w:val="24"/>
        </w:rPr>
      </w:pPr>
      <w:r w:rsidRPr="0076404C">
        <w:rPr>
          <w:rFonts w:ascii="Times New Roman" w:hAnsi="Times New Roman" w:cs="Times New Roman"/>
          <w:color w:val="000000" w:themeColor="text1"/>
          <w:sz w:val="24"/>
        </w:rPr>
        <w:t xml:space="preserve">Wij verzamelen alleen informatie die uw browser stuurt </w:t>
      </w:r>
      <w:r w:rsidR="006D498F" w:rsidRPr="0076404C">
        <w:rPr>
          <w:rFonts w:ascii="Times New Roman" w:hAnsi="Times New Roman" w:cs="Times New Roman"/>
          <w:color w:val="000000" w:themeColor="text1"/>
          <w:sz w:val="24"/>
        </w:rPr>
        <w:t xml:space="preserve">als u </w:t>
      </w:r>
      <w:r w:rsidRPr="0076404C">
        <w:rPr>
          <w:rFonts w:ascii="Times New Roman" w:hAnsi="Times New Roman" w:cs="Times New Roman"/>
          <w:color w:val="000000" w:themeColor="text1"/>
          <w:sz w:val="24"/>
        </w:rPr>
        <w:t>onze Website bezoekt wanneer dit noodzakelijk is voor het goed functioneren van de Website. Onder het goed functioneren van de Website verstaan wij met name het beschermen van de Website</w:t>
      </w:r>
      <w:r w:rsidR="00E31BDB" w:rsidRPr="0076404C">
        <w:rPr>
          <w:rFonts w:ascii="Times New Roman" w:hAnsi="Times New Roman" w:cs="Times New Roman"/>
          <w:color w:val="000000" w:themeColor="text1"/>
          <w:sz w:val="24"/>
        </w:rPr>
        <w:t xml:space="preserve"> </w:t>
      </w:r>
      <w:r w:rsidRPr="0076404C">
        <w:rPr>
          <w:rFonts w:ascii="Times New Roman" w:hAnsi="Times New Roman" w:cs="Times New Roman"/>
          <w:color w:val="000000" w:themeColor="text1"/>
          <w:sz w:val="24"/>
        </w:rPr>
        <w:t xml:space="preserve">tegen handelingen die de veiligheid van de Website en van uw </w:t>
      </w:r>
      <w:r w:rsidR="00E31BDB" w:rsidRPr="0076404C">
        <w:rPr>
          <w:rFonts w:ascii="Times New Roman" w:hAnsi="Times New Roman" w:cs="Times New Roman"/>
          <w:color w:val="000000" w:themeColor="text1"/>
          <w:sz w:val="24"/>
        </w:rPr>
        <w:t>C</w:t>
      </w:r>
      <w:r w:rsidRPr="0076404C">
        <w:rPr>
          <w:rFonts w:ascii="Times New Roman" w:hAnsi="Times New Roman" w:cs="Times New Roman"/>
          <w:color w:val="000000" w:themeColor="text1"/>
          <w:sz w:val="24"/>
        </w:rPr>
        <w:t>omputer</w:t>
      </w:r>
      <w:r w:rsidR="005C359D" w:rsidRPr="0076404C">
        <w:rPr>
          <w:rFonts w:ascii="Times New Roman" w:hAnsi="Times New Roman" w:cs="Times New Roman"/>
          <w:color w:val="000000" w:themeColor="text1"/>
          <w:sz w:val="24"/>
        </w:rPr>
        <w:t xml:space="preserve"> </w:t>
      </w:r>
      <w:r w:rsidRPr="0076404C">
        <w:rPr>
          <w:rFonts w:ascii="Times New Roman" w:hAnsi="Times New Roman" w:cs="Times New Roman"/>
          <w:color w:val="000000" w:themeColor="text1"/>
          <w:sz w:val="24"/>
        </w:rPr>
        <w:t>in gevaar kunnen brengen. Dit logbestand kan informatie bevatten zoals uw IP-adres, browser-type, browser-versie, de pagina’s van onze Website die u bezoekt</w:t>
      </w:r>
      <w:r w:rsidR="005219DF" w:rsidRPr="0076404C">
        <w:rPr>
          <w:rFonts w:ascii="Times New Roman" w:hAnsi="Times New Roman" w:cs="Times New Roman"/>
          <w:color w:val="000000" w:themeColor="text1"/>
          <w:sz w:val="24"/>
        </w:rPr>
        <w:t xml:space="preserve">, </w:t>
      </w:r>
      <w:r w:rsidRPr="0076404C">
        <w:rPr>
          <w:rFonts w:ascii="Times New Roman" w:hAnsi="Times New Roman" w:cs="Times New Roman"/>
          <w:color w:val="000000" w:themeColor="text1"/>
          <w:sz w:val="24"/>
        </w:rPr>
        <w:t xml:space="preserve">de tijd en datum van uw bezoek, de tijd die u besteedt op deze pagina’s en andere statistieken. </w:t>
      </w:r>
    </w:p>
    <w:p w14:paraId="45C47247" w14:textId="77777777" w:rsidR="006342D7" w:rsidRPr="0076404C" w:rsidRDefault="006342D7" w:rsidP="0076404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cs="Times New Roman"/>
          <w:b/>
          <w:color w:val="000000" w:themeColor="text1"/>
          <w:sz w:val="24"/>
        </w:rPr>
      </w:pPr>
      <w:r w:rsidRPr="0076404C">
        <w:rPr>
          <w:rFonts w:ascii="Times New Roman" w:hAnsi="Times New Roman" w:cs="Times New Roman"/>
          <w:b/>
          <w:color w:val="000000" w:themeColor="text1"/>
          <w:sz w:val="24"/>
        </w:rPr>
        <w:t>Analytische diensten</w:t>
      </w:r>
    </w:p>
    <w:p w14:paraId="1C60EB75" w14:textId="21C601DA" w:rsidR="006342D7" w:rsidRPr="0076404C" w:rsidRDefault="006342D7" w:rsidP="0076404C">
      <w:pPr>
        <w:shd w:val="clear" w:color="auto" w:fill="FFFFFF"/>
        <w:jc w:val="both"/>
        <w:rPr>
          <w:rFonts w:ascii="Times New Roman" w:hAnsi="Times New Roman" w:cs="Times New Roman"/>
          <w:color w:val="000000" w:themeColor="text1"/>
          <w:sz w:val="24"/>
        </w:rPr>
      </w:pPr>
      <w:r w:rsidRPr="0076404C">
        <w:rPr>
          <w:rFonts w:ascii="Times New Roman" w:hAnsi="Times New Roman" w:cs="Times New Roman"/>
          <w:color w:val="000000" w:themeColor="text1"/>
          <w:sz w:val="24"/>
        </w:rPr>
        <w:t xml:space="preserve">Wij maken gebruik van analytische diensten van derden. Deze helpen ons om ons verkeer en trends van de Website te meten. De tools verzamelen informatie die verzonden zijn door uw </w:t>
      </w:r>
      <w:r w:rsidR="00E31BDB" w:rsidRPr="0076404C">
        <w:rPr>
          <w:rFonts w:ascii="Times New Roman" w:hAnsi="Times New Roman" w:cs="Times New Roman"/>
          <w:color w:val="000000" w:themeColor="text1"/>
          <w:sz w:val="24"/>
        </w:rPr>
        <w:t>C</w:t>
      </w:r>
      <w:r w:rsidRPr="0076404C">
        <w:rPr>
          <w:rFonts w:ascii="Times New Roman" w:hAnsi="Times New Roman" w:cs="Times New Roman"/>
          <w:color w:val="000000" w:themeColor="text1"/>
          <w:sz w:val="24"/>
        </w:rPr>
        <w:t>omputer</w:t>
      </w:r>
      <w:r w:rsidR="00E31BDB" w:rsidRPr="0076404C">
        <w:rPr>
          <w:rFonts w:ascii="Times New Roman" w:hAnsi="Times New Roman" w:cs="Times New Roman"/>
          <w:color w:val="000000" w:themeColor="text1"/>
          <w:sz w:val="24"/>
        </w:rPr>
        <w:t xml:space="preserve">, </w:t>
      </w:r>
      <w:r w:rsidRPr="0076404C">
        <w:rPr>
          <w:rFonts w:ascii="Times New Roman" w:hAnsi="Times New Roman" w:cs="Times New Roman"/>
          <w:color w:val="000000" w:themeColor="text1"/>
          <w:sz w:val="24"/>
        </w:rPr>
        <w:t xml:space="preserve">onze Website, de webpagina’s die uw bezoekt, </w:t>
      </w:r>
      <w:proofErr w:type="spellStart"/>
      <w:r w:rsidRPr="0076404C">
        <w:rPr>
          <w:rFonts w:ascii="Times New Roman" w:hAnsi="Times New Roman" w:cs="Times New Roman"/>
          <w:color w:val="000000" w:themeColor="text1"/>
          <w:sz w:val="24"/>
        </w:rPr>
        <w:t>add-ons</w:t>
      </w:r>
      <w:proofErr w:type="spellEnd"/>
      <w:r w:rsidRPr="0076404C">
        <w:rPr>
          <w:rFonts w:ascii="Times New Roman" w:hAnsi="Times New Roman" w:cs="Times New Roman"/>
          <w:color w:val="000000" w:themeColor="text1"/>
          <w:sz w:val="24"/>
        </w:rPr>
        <w:t xml:space="preserve"> en door andere informatie die ons helpen bij het verbeteren van onze Website. Deze tools gebruiken ‘cookies’. Dit zijn eenvoudige tekstbestanden die worden opgeslagen op uw harde schijf of in het geheugen van uw </w:t>
      </w:r>
      <w:r w:rsidR="00E31BDB" w:rsidRPr="0076404C">
        <w:rPr>
          <w:rFonts w:ascii="Times New Roman" w:hAnsi="Times New Roman" w:cs="Times New Roman"/>
          <w:color w:val="000000" w:themeColor="text1"/>
          <w:sz w:val="24"/>
        </w:rPr>
        <w:t>C</w:t>
      </w:r>
      <w:r w:rsidRPr="0076404C">
        <w:rPr>
          <w:rFonts w:ascii="Times New Roman" w:hAnsi="Times New Roman" w:cs="Times New Roman"/>
          <w:color w:val="000000" w:themeColor="text1"/>
          <w:sz w:val="24"/>
        </w:rPr>
        <w:t>omputer</w:t>
      </w:r>
      <w:r w:rsidR="005C359D" w:rsidRPr="0076404C">
        <w:rPr>
          <w:rFonts w:ascii="Times New Roman" w:hAnsi="Times New Roman" w:cs="Times New Roman"/>
          <w:color w:val="000000" w:themeColor="text1"/>
          <w:sz w:val="24"/>
        </w:rPr>
        <w:t>.</w:t>
      </w:r>
      <w:r w:rsidRPr="0076404C">
        <w:rPr>
          <w:rFonts w:ascii="Times New Roman" w:hAnsi="Times New Roman" w:cs="Times New Roman"/>
          <w:color w:val="000000" w:themeColor="text1"/>
          <w:sz w:val="24"/>
        </w:rPr>
        <w:t xml:space="preserve"> Cookies kunnen uw </w:t>
      </w:r>
      <w:r w:rsidR="00E31BDB" w:rsidRPr="0076404C">
        <w:rPr>
          <w:rFonts w:ascii="Times New Roman" w:hAnsi="Times New Roman" w:cs="Times New Roman"/>
          <w:color w:val="000000" w:themeColor="text1"/>
          <w:sz w:val="24"/>
        </w:rPr>
        <w:t>C</w:t>
      </w:r>
      <w:r w:rsidRPr="0076404C">
        <w:rPr>
          <w:rFonts w:ascii="Times New Roman" w:hAnsi="Times New Roman" w:cs="Times New Roman"/>
          <w:color w:val="000000" w:themeColor="text1"/>
          <w:sz w:val="24"/>
        </w:rPr>
        <w:t xml:space="preserve">omputer of de bestanden die op uw </w:t>
      </w:r>
      <w:r w:rsidR="00E31BDB" w:rsidRPr="0076404C">
        <w:rPr>
          <w:rFonts w:ascii="Times New Roman" w:hAnsi="Times New Roman" w:cs="Times New Roman"/>
          <w:color w:val="000000" w:themeColor="text1"/>
          <w:sz w:val="24"/>
        </w:rPr>
        <w:t>C</w:t>
      </w:r>
      <w:r w:rsidRPr="0076404C">
        <w:rPr>
          <w:rFonts w:ascii="Times New Roman" w:hAnsi="Times New Roman" w:cs="Times New Roman"/>
          <w:color w:val="000000" w:themeColor="text1"/>
          <w:sz w:val="24"/>
        </w:rPr>
        <w:t xml:space="preserve">omputer staan niet beschadigen. Cookies verzamelen anoniem informatie over uw log-informatie en log-gedrag. Wij gebruiken deze informatie </w:t>
      </w:r>
      <w:r w:rsidR="002469B9" w:rsidRPr="0076404C">
        <w:rPr>
          <w:rFonts w:ascii="Times New Roman" w:hAnsi="Times New Roman" w:cs="Times New Roman"/>
          <w:color w:val="000000" w:themeColor="text1"/>
          <w:sz w:val="24"/>
        </w:rPr>
        <w:t xml:space="preserve">samen </w:t>
      </w:r>
      <w:r w:rsidRPr="0076404C">
        <w:rPr>
          <w:rFonts w:ascii="Times New Roman" w:hAnsi="Times New Roman" w:cs="Times New Roman"/>
          <w:color w:val="000000" w:themeColor="text1"/>
          <w:sz w:val="24"/>
        </w:rPr>
        <w:t xml:space="preserve">met informatie van andere Gebruikers. Hierdoor is het voor ons niet mogelijk om u als individu te kunnen identificeren. Wij gebruiken voor onze analytische diensten Google Analytics. Google Analytics installeert een permanent cookie </w:t>
      </w:r>
      <w:r w:rsidR="00FB2540" w:rsidRPr="0076404C">
        <w:rPr>
          <w:rFonts w:ascii="Times New Roman" w:hAnsi="Times New Roman" w:cs="Times New Roman"/>
          <w:color w:val="000000" w:themeColor="text1"/>
          <w:sz w:val="24"/>
        </w:rPr>
        <w:t>in uw</w:t>
      </w:r>
      <w:r w:rsidRPr="0076404C">
        <w:rPr>
          <w:rFonts w:ascii="Times New Roman" w:hAnsi="Times New Roman" w:cs="Times New Roman"/>
          <w:color w:val="000000" w:themeColor="text1"/>
          <w:sz w:val="24"/>
        </w:rPr>
        <w:t xml:space="preserve"> webbrowser om u te identificeren. Hierdoor worden uw gegevens gedeeld met Google. Wij delen alleen gegevens met Google die wij op basis van de AVG mogen delen met Google. U kunt volledig voorkomen dat Google Analytics u herkent, door de cookies uit te schakelen in uw browser.</w:t>
      </w:r>
    </w:p>
    <w:p w14:paraId="43A5DF64" w14:textId="0DC4EFBE" w:rsidR="00655F68" w:rsidRPr="00675B40" w:rsidRDefault="00655F68" w:rsidP="0076404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cs="Times New Roman"/>
          <w:color w:val="000000" w:themeColor="text1"/>
          <w:szCs w:val="20"/>
          <w:lang w:val="en-US"/>
        </w:rPr>
      </w:pPr>
    </w:p>
    <w:p w14:paraId="572DFC6D" w14:textId="6C2CD6F3" w:rsidR="00655F68" w:rsidRPr="0076404C" w:rsidRDefault="00655F68" w:rsidP="0076404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cs="Times New Roman"/>
          <w:b/>
          <w:bCs/>
          <w:color w:val="000000" w:themeColor="text1"/>
          <w:sz w:val="24"/>
        </w:rPr>
      </w:pPr>
      <w:r w:rsidRPr="0076404C">
        <w:rPr>
          <w:rFonts w:ascii="Times New Roman" w:hAnsi="Times New Roman" w:cs="Times New Roman"/>
          <w:b/>
          <w:bCs/>
          <w:color w:val="000000" w:themeColor="text1"/>
          <w:sz w:val="24"/>
        </w:rPr>
        <w:t xml:space="preserve">Doeleinden verwerking gegevens </w:t>
      </w:r>
    </w:p>
    <w:p w14:paraId="0F3F0C03" w14:textId="765EAEDC" w:rsidR="00655F68" w:rsidRPr="00CC2877" w:rsidRDefault="00655F68" w:rsidP="0076404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cs="Times New Roman"/>
          <w:b/>
          <w:bCs/>
          <w:color w:val="000000" w:themeColor="text1"/>
          <w:szCs w:val="20"/>
        </w:rPr>
      </w:pPr>
    </w:p>
    <w:p w14:paraId="296732C5" w14:textId="032F1ADB" w:rsidR="00655F68" w:rsidRPr="0076404C" w:rsidRDefault="00655F68" w:rsidP="0076404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cs="Times New Roman"/>
          <w:color w:val="000000" w:themeColor="text1"/>
          <w:sz w:val="24"/>
        </w:rPr>
      </w:pPr>
      <w:r w:rsidRPr="0076404C">
        <w:rPr>
          <w:rFonts w:ascii="Times New Roman" w:hAnsi="Times New Roman" w:cs="Times New Roman"/>
          <w:color w:val="000000" w:themeColor="text1"/>
          <w:sz w:val="24"/>
        </w:rPr>
        <w:t xml:space="preserve">Door het gebruik van onze diensten laat u bepaalde gegevens bij ons achter, bijvoorbeeld door het aanmaken van een account. Het kan dan gaan om gegevens zoals naam, e-mailadres, woonplaats, telefoonnummer en betaalgegevens. </w:t>
      </w:r>
      <w:r w:rsidRPr="0076404C">
        <w:rPr>
          <w:rFonts w:ascii="Times New Roman" w:hAnsi="Times New Roman" w:cs="Times New Roman"/>
          <w:color w:val="000000" w:themeColor="text1"/>
          <w:sz w:val="24"/>
        </w:rPr>
        <w:t>TechTonix</w:t>
      </w:r>
      <w:r w:rsidRPr="0076404C">
        <w:rPr>
          <w:rFonts w:ascii="Times New Roman" w:hAnsi="Times New Roman" w:cs="Times New Roman"/>
          <w:color w:val="000000" w:themeColor="text1"/>
          <w:sz w:val="24"/>
        </w:rPr>
        <w:t xml:space="preserve"> verzamelt en verwerkt deze gegevens om onze diensten toegankelijk te maken. Wij verzamelen tevens informatie over uw </w:t>
      </w:r>
      <w:r w:rsidR="002879BB">
        <w:rPr>
          <w:rFonts w:ascii="Times New Roman" w:hAnsi="Times New Roman" w:cs="Times New Roman"/>
          <w:color w:val="000000" w:themeColor="text1"/>
          <w:sz w:val="24"/>
        </w:rPr>
        <w:t>C</w:t>
      </w:r>
      <w:r w:rsidRPr="0076404C">
        <w:rPr>
          <w:rFonts w:ascii="Times New Roman" w:hAnsi="Times New Roman" w:cs="Times New Roman"/>
          <w:color w:val="000000" w:themeColor="text1"/>
          <w:sz w:val="24"/>
        </w:rPr>
        <w:t xml:space="preserve">omputer (zoals IP-adres, browsertype en besturingssysteem), zodat wij onze diensten kunnen verbeteren. De persoonsgegevens worden niet verstrekt aan derden, tenzij wij daartoe op grond van de wet- en regelgeving verplicht zijn. </w:t>
      </w:r>
    </w:p>
    <w:bookmarkEnd w:id="1"/>
    <w:bookmarkEnd w:id="4"/>
    <w:bookmarkEnd w:id="7"/>
    <w:p w14:paraId="13E7356F" w14:textId="6723A725" w:rsidR="006342D7" w:rsidRPr="00CC2877" w:rsidRDefault="006342D7" w:rsidP="0076404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cs="Times New Roman"/>
          <w:color w:val="000000" w:themeColor="text1"/>
          <w:szCs w:val="20"/>
        </w:rPr>
      </w:pPr>
    </w:p>
    <w:p w14:paraId="616290CE" w14:textId="77777777" w:rsidR="00786462" w:rsidRPr="0076404C" w:rsidRDefault="00786462" w:rsidP="0076404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cs="Times New Roman"/>
          <w:b/>
          <w:bCs/>
          <w:color w:val="000000" w:themeColor="text1"/>
          <w:sz w:val="24"/>
        </w:rPr>
      </w:pPr>
      <w:r w:rsidRPr="0076404C">
        <w:rPr>
          <w:rFonts w:ascii="Times New Roman" w:hAnsi="Times New Roman" w:cs="Times New Roman"/>
          <w:b/>
          <w:bCs/>
          <w:color w:val="000000" w:themeColor="text1"/>
          <w:sz w:val="24"/>
        </w:rPr>
        <w:t>Rechtsgrond verwerking gegevens</w:t>
      </w:r>
    </w:p>
    <w:p w14:paraId="1D5A1BB6" w14:textId="77777777" w:rsidR="00786462" w:rsidRPr="00CC2877" w:rsidRDefault="00786462" w:rsidP="0076404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cs="Times New Roman"/>
          <w:color w:val="000000" w:themeColor="text1"/>
          <w:szCs w:val="20"/>
        </w:rPr>
      </w:pPr>
    </w:p>
    <w:p w14:paraId="0B0CE842" w14:textId="1E6A8613" w:rsidR="00786462" w:rsidRDefault="00786462" w:rsidP="0076404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cs="Times New Roman"/>
          <w:color w:val="000000" w:themeColor="text1"/>
          <w:sz w:val="24"/>
        </w:rPr>
      </w:pPr>
      <w:r w:rsidRPr="0076404C">
        <w:rPr>
          <w:rFonts w:ascii="Times New Roman" w:hAnsi="Times New Roman" w:cs="Times New Roman"/>
          <w:color w:val="000000" w:themeColor="text1"/>
          <w:sz w:val="24"/>
        </w:rPr>
        <w:t xml:space="preserve">Er zijn meerdere grondslagen op basis waarvan </w:t>
      </w:r>
      <w:r w:rsidRPr="0076404C">
        <w:rPr>
          <w:rFonts w:ascii="Times New Roman" w:hAnsi="Times New Roman" w:cs="Times New Roman"/>
          <w:color w:val="000000" w:themeColor="text1"/>
          <w:sz w:val="24"/>
        </w:rPr>
        <w:t>TechTonix</w:t>
      </w:r>
      <w:r w:rsidRPr="0076404C">
        <w:rPr>
          <w:rFonts w:ascii="Times New Roman" w:hAnsi="Times New Roman" w:cs="Times New Roman"/>
          <w:color w:val="000000" w:themeColor="text1"/>
          <w:sz w:val="24"/>
        </w:rPr>
        <w:t xml:space="preserve"> persoonsgegevens kan verwerken. Dit zijn: de uitvoering van een overeenkomst, het gerechtvaardigd belang, op grond van een wettelijke verplichting of op grond van jouw toestemming. We verwerken </w:t>
      </w:r>
      <w:r w:rsidR="002879BB">
        <w:rPr>
          <w:rFonts w:ascii="Times New Roman" w:hAnsi="Times New Roman" w:cs="Times New Roman"/>
          <w:color w:val="000000" w:themeColor="text1"/>
          <w:sz w:val="24"/>
        </w:rPr>
        <w:t>uw</w:t>
      </w:r>
      <w:r w:rsidRPr="0076404C">
        <w:rPr>
          <w:rFonts w:ascii="Times New Roman" w:hAnsi="Times New Roman" w:cs="Times New Roman"/>
          <w:color w:val="000000" w:themeColor="text1"/>
          <w:sz w:val="24"/>
        </w:rPr>
        <w:t xml:space="preserve"> persoonsgegevens voor</w:t>
      </w:r>
      <w:r w:rsidR="00EE2C00">
        <w:rPr>
          <w:rFonts w:ascii="Times New Roman" w:hAnsi="Times New Roman" w:cs="Times New Roman"/>
          <w:color w:val="000000" w:themeColor="text1"/>
          <w:sz w:val="24"/>
        </w:rPr>
        <w:t xml:space="preserve"> </w:t>
      </w:r>
      <w:r w:rsidRPr="0076404C">
        <w:rPr>
          <w:rFonts w:ascii="Times New Roman" w:hAnsi="Times New Roman" w:cs="Times New Roman"/>
          <w:color w:val="000000" w:themeColor="text1"/>
          <w:sz w:val="24"/>
        </w:rPr>
        <w:t>zover dat noodzakelijk is om het doel waarvoor we de persoonsgegevens verzamelen te behalen.</w:t>
      </w:r>
    </w:p>
    <w:p w14:paraId="77A63B0D" w14:textId="77777777" w:rsidR="00CC6844" w:rsidRPr="00CC6844" w:rsidRDefault="00CC6844" w:rsidP="0076404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cs="Times New Roman"/>
          <w:color w:val="000000" w:themeColor="text1"/>
          <w:szCs w:val="20"/>
        </w:rPr>
      </w:pPr>
    </w:p>
    <w:p w14:paraId="27F99D52" w14:textId="77777777" w:rsidR="006342D7" w:rsidRPr="0076404C" w:rsidRDefault="006342D7" w:rsidP="0076404C">
      <w:pPr>
        <w:jc w:val="both"/>
        <w:rPr>
          <w:rFonts w:ascii="Times New Roman" w:hAnsi="Times New Roman" w:cs="Times New Roman"/>
          <w:b/>
          <w:color w:val="000000" w:themeColor="text1"/>
          <w:sz w:val="24"/>
        </w:rPr>
      </w:pPr>
      <w:bookmarkStart w:id="8" w:name="_Hlk508204818"/>
      <w:r w:rsidRPr="0076404C">
        <w:rPr>
          <w:rFonts w:ascii="Times New Roman" w:hAnsi="Times New Roman" w:cs="Times New Roman"/>
          <w:b/>
          <w:color w:val="000000" w:themeColor="text1"/>
          <w:sz w:val="24"/>
        </w:rPr>
        <w:t>Hoe gebruiken wij deze informatie?</w:t>
      </w:r>
    </w:p>
    <w:p w14:paraId="2E151CE5" w14:textId="77777777" w:rsidR="00284C3E" w:rsidRPr="00CC2877" w:rsidRDefault="00284C3E" w:rsidP="0076404C">
      <w:pPr>
        <w:shd w:val="clear" w:color="auto" w:fill="FFFFFF"/>
        <w:jc w:val="both"/>
        <w:rPr>
          <w:rFonts w:ascii="Times New Roman" w:hAnsi="Times New Roman" w:cs="Times New Roman"/>
          <w:color w:val="000000" w:themeColor="text1"/>
          <w:szCs w:val="20"/>
        </w:rPr>
      </w:pPr>
    </w:p>
    <w:p w14:paraId="7B024951" w14:textId="77777777" w:rsidR="00A25A06" w:rsidRPr="0076404C" w:rsidRDefault="00284C3E" w:rsidP="0076404C">
      <w:pPr>
        <w:shd w:val="clear" w:color="auto" w:fill="FFFFFF"/>
        <w:jc w:val="both"/>
        <w:rPr>
          <w:rFonts w:ascii="Times New Roman" w:hAnsi="Times New Roman" w:cs="Times New Roman"/>
          <w:color w:val="000000" w:themeColor="text1"/>
          <w:sz w:val="24"/>
        </w:rPr>
      </w:pPr>
      <w:r w:rsidRPr="0076404C">
        <w:rPr>
          <w:rFonts w:ascii="Times New Roman" w:hAnsi="Times New Roman" w:cs="Times New Roman"/>
          <w:color w:val="000000" w:themeColor="text1"/>
          <w:sz w:val="24"/>
        </w:rPr>
        <w:t xml:space="preserve">Alle informatie die wij verzamelen gebruiken wij om onze Website te ondersteunen en verbeteren door: </w:t>
      </w:r>
    </w:p>
    <w:p w14:paraId="284C45A6" w14:textId="77777777" w:rsidR="00AF1F41" w:rsidRPr="00CC2877" w:rsidRDefault="00AF1F41" w:rsidP="0076404C">
      <w:pPr>
        <w:shd w:val="clear" w:color="auto" w:fill="FFFFFF"/>
        <w:jc w:val="both"/>
        <w:rPr>
          <w:rFonts w:ascii="Times New Roman" w:hAnsi="Times New Roman" w:cs="Times New Roman"/>
          <w:color w:val="000000" w:themeColor="text1"/>
          <w:szCs w:val="20"/>
        </w:rPr>
      </w:pPr>
    </w:p>
    <w:p w14:paraId="0E2B92E8" w14:textId="77777777" w:rsidR="006342D7" w:rsidRPr="0076404C" w:rsidRDefault="006342D7" w:rsidP="0076404C">
      <w:pPr>
        <w:shd w:val="clear" w:color="auto" w:fill="FFFFFF"/>
        <w:jc w:val="both"/>
        <w:rPr>
          <w:rFonts w:ascii="Times New Roman" w:hAnsi="Times New Roman" w:cs="Times New Roman"/>
          <w:b/>
          <w:color w:val="000000" w:themeColor="text1"/>
          <w:sz w:val="24"/>
        </w:rPr>
      </w:pPr>
      <w:r w:rsidRPr="0076404C">
        <w:rPr>
          <w:rFonts w:ascii="Times New Roman" w:hAnsi="Times New Roman" w:cs="Times New Roman"/>
          <w:b/>
          <w:color w:val="000000" w:themeColor="text1"/>
          <w:sz w:val="24"/>
        </w:rPr>
        <w:t xml:space="preserve">Hoe wordt deze informatie gedeeld? </w:t>
      </w:r>
    </w:p>
    <w:p w14:paraId="38AF9072" w14:textId="77777777" w:rsidR="00A25A06" w:rsidRPr="00CC2877" w:rsidRDefault="00A25A06" w:rsidP="0076404C">
      <w:pPr>
        <w:shd w:val="clear" w:color="auto" w:fill="FFFFFF"/>
        <w:jc w:val="both"/>
        <w:rPr>
          <w:rFonts w:ascii="Times New Roman" w:hAnsi="Times New Roman" w:cs="Times New Roman"/>
          <w:color w:val="000000" w:themeColor="text1"/>
          <w:szCs w:val="20"/>
        </w:rPr>
      </w:pPr>
    </w:p>
    <w:p w14:paraId="424527CD" w14:textId="6A2E4975" w:rsidR="006342D7" w:rsidRDefault="006342D7" w:rsidP="0076404C">
      <w:pPr>
        <w:shd w:val="clear" w:color="auto" w:fill="FFFFFF"/>
        <w:jc w:val="both"/>
        <w:rPr>
          <w:rFonts w:ascii="Times New Roman" w:hAnsi="Times New Roman" w:cs="Times New Roman"/>
          <w:color w:val="000000" w:themeColor="text1"/>
          <w:sz w:val="24"/>
        </w:rPr>
      </w:pPr>
      <w:r w:rsidRPr="0076404C">
        <w:rPr>
          <w:rFonts w:ascii="Times New Roman" w:hAnsi="Times New Roman" w:cs="Times New Roman"/>
          <w:color w:val="000000" w:themeColor="text1"/>
          <w:sz w:val="24"/>
        </w:rPr>
        <w:t xml:space="preserve">Wij zullen uw (persoons)gegevens niet verhuren of verkopen aan derden. </w:t>
      </w:r>
    </w:p>
    <w:p w14:paraId="0CC50611" w14:textId="77777777" w:rsidR="00AF1F41" w:rsidRPr="00CC2877" w:rsidRDefault="00AF1F41" w:rsidP="0076404C">
      <w:pPr>
        <w:shd w:val="clear" w:color="auto" w:fill="FFFFFF"/>
        <w:jc w:val="both"/>
        <w:rPr>
          <w:rFonts w:ascii="Times New Roman" w:eastAsia="Times New Roman" w:hAnsi="Times New Roman" w:cs="Times New Roman"/>
          <w:color w:val="000000" w:themeColor="text1"/>
          <w:szCs w:val="20"/>
        </w:rPr>
      </w:pPr>
    </w:p>
    <w:p w14:paraId="64A86D43" w14:textId="77777777" w:rsidR="00090FFF" w:rsidRPr="00CC2877" w:rsidRDefault="00090FFF" w:rsidP="0076404C">
      <w:pPr>
        <w:shd w:val="clear" w:color="auto" w:fill="FFFFFF"/>
        <w:jc w:val="both"/>
        <w:rPr>
          <w:rFonts w:ascii="Times New Roman" w:eastAsia="Times New Roman" w:hAnsi="Times New Roman" w:cs="Times New Roman"/>
          <w:b/>
          <w:bCs/>
          <w:color w:val="000000" w:themeColor="text1"/>
          <w:szCs w:val="20"/>
        </w:rPr>
      </w:pPr>
      <w:bookmarkStart w:id="9" w:name="_Hlk506994509"/>
    </w:p>
    <w:p w14:paraId="0C117278" w14:textId="51A5E754" w:rsidR="006342D7" w:rsidRPr="0076404C" w:rsidRDefault="006342D7" w:rsidP="0076404C">
      <w:pPr>
        <w:shd w:val="clear" w:color="auto" w:fill="FFFFFF"/>
        <w:jc w:val="both"/>
        <w:rPr>
          <w:rFonts w:ascii="Times New Roman" w:eastAsia="Times New Roman" w:hAnsi="Times New Roman" w:cs="Times New Roman"/>
          <w:color w:val="000000" w:themeColor="text1"/>
          <w:sz w:val="24"/>
        </w:rPr>
      </w:pPr>
      <w:r w:rsidRPr="0076404C">
        <w:rPr>
          <w:rFonts w:ascii="Times New Roman" w:eastAsia="Times New Roman" w:hAnsi="Times New Roman" w:cs="Times New Roman"/>
          <w:b/>
          <w:bCs/>
          <w:color w:val="000000" w:themeColor="text1"/>
          <w:sz w:val="24"/>
        </w:rPr>
        <w:t>Zeggenschapswijziging</w:t>
      </w:r>
    </w:p>
    <w:p w14:paraId="78C9067F" w14:textId="0EBB5A1B" w:rsidR="00090FFF" w:rsidRPr="0076404C" w:rsidRDefault="006342D7" w:rsidP="0076404C">
      <w:pPr>
        <w:shd w:val="clear" w:color="auto" w:fill="FFFFFF"/>
        <w:jc w:val="both"/>
        <w:rPr>
          <w:rFonts w:ascii="Times New Roman" w:hAnsi="Times New Roman" w:cs="Times New Roman"/>
          <w:color w:val="000000" w:themeColor="text1"/>
          <w:sz w:val="24"/>
        </w:rPr>
      </w:pPr>
      <w:r w:rsidRPr="0076404C">
        <w:rPr>
          <w:rFonts w:ascii="Times New Roman" w:eastAsia="Times New Roman" w:hAnsi="Times New Roman" w:cs="Times New Roman"/>
          <w:color w:val="000000" w:themeColor="text1"/>
          <w:sz w:val="24"/>
        </w:rPr>
        <w:t xml:space="preserve">Wanneer </w:t>
      </w:r>
      <w:r w:rsidRPr="0076404C">
        <w:rPr>
          <w:rFonts w:ascii="Times New Roman" w:hAnsi="Times New Roman" w:cs="Times New Roman"/>
          <w:noProof/>
          <w:color w:val="000000" w:themeColor="text1"/>
          <w:sz w:val="24"/>
        </w:rPr>
        <w:t>TechTonix</w:t>
      </w:r>
      <w:r w:rsidRPr="0076404C">
        <w:rPr>
          <w:rFonts w:ascii="Times New Roman" w:hAnsi="Times New Roman" w:cs="Times New Roman"/>
          <w:color w:val="000000" w:themeColor="text1"/>
          <w:sz w:val="24"/>
        </w:rPr>
        <w:t>, of een deel daarvan, wordt verkocht, overgedragen of een onze activa bij een andere organisatie terecht komt (bijvoorbeeld als gevolg van een fusie, overname, faillissement, ontbinding of liquidatie), dan kunnen gegevens die via de Website zijn verzameld onder de verkochte of overgedragen zaken vallen. De koper of verkrijger zal de afspraken in</w:t>
      </w:r>
      <w:r w:rsidR="00090FFF" w:rsidRPr="0076404C">
        <w:rPr>
          <w:rFonts w:ascii="Times New Roman" w:hAnsi="Times New Roman" w:cs="Times New Roman"/>
          <w:color w:val="000000" w:themeColor="text1"/>
          <w:sz w:val="24"/>
        </w:rPr>
        <w:t xml:space="preserve"> </w:t>
      </w:r>
      <w:r w:rsidRPr="0076404C">
        <w:rPr>
          <w:rFonts w:ascii="Times New Roman" w:hAnsi="Times New Roman" w:cs="Times New Roman"/>
          <w:color w:val="000000" w:themeColor="text1"/>
          <w:sz w:val="24"/>
        </w:rPr>
        <w:t>deze</w:t>
      </w:r>
      <w:r w:rsidR="00090FFF" w:rsidRPr="0076404C">
        <w:rPr>
          <w:rFonts w:ascii="Times New Roman" w:hAnsi="Times New Roman" w:cs="Times New Roman"/>
          <w:color w:val="000000" w:themeColor="text1"/>
          <w:sz w:val="24"/>
        </w:rPr>
        <w:t xml:space="preserve"> </w:t>
      </w:r>
      <w:r w:rsidRPr="0076404C">
        <w:rPr>
          <w:rFonts w:ascii="Times New Roman" w:hAnsi="Times New Roman" w:cs="Times New Roman"/>
          <w:color w:val="000000" w:themeColor="text1"/>
          <w:sz w:val="24"/>
        </w:rPr>
        <w:t>Privacy</w:t>
      </w:r>
      <w:r w:rsidR="00090FFF" w:rsidRPr="0076404C">
        <w:rPr>
          <w:rFonts w:ascii="Times New Roman" w:hAnsi="Times New Roman" w:cs="Times New Roman"/>
          <w:color w:val="000000" w:themeColor="text1"/>
          <w:sz w:val="24"/>
        </w:rPr>
        <w:t xml:space="preserve"> </w:t>
      </w:r>
      <w:r w:rsidRPr="0076404C">
        <w:rPr>
          <w:rFonts w:ascii="Times New Roman" w:hAnsi="Times New Roman" w:cs="Times New Roman"/>
          <w:color w:val="000000" w:themeColor="text1"/>
          <w:sz w:val="24"/>
        </w:rPr>
        <w:t>Policy moeten</w:t>
      </w:r>
      <w:r w:rsidR="00090FFF" w:rsidRPr="0076404C">
        <w:rPr>
          <w:rFonts w:ascii="Times New Roman" w:hAnsi="Times New Roman" w:cs="Times New Roman"/>
          <w:color w:val="000000" w:themeColor="text1"/>
          <w:sz w:val="24"/>
        </w:rPr>
        <w:t xml:space="preserve"> </w:t>
      </w:r>
      <w:r w:rsidRPr="0076404C">
        <w:rPr>
          <w:rFonts w:ascii="Times New Roman" w:hAnsi="Times New Roman" w:cs="Times New Roman"/>
          <w:color w:val="000000" w:themeColor="text1"/>
          <w:sz w:val="24"/>
        </w:rPr>
        <w:t>opvolgen.</w:t>
      </w:r>
      <w:bookmarkEnd w:id="9"/>
    </w:p>
    <w:p w14:paraId="6021B910" w14:textId="77777777" w:rsidR="00090FFF" w:rsidRPr="00CC2877" w:rsidRDefault="00090FFF" w:rsidP="0076404C">
      <w:pPr>
        <w:shd w:val="clear" w:color="auto" w:fill="FFFFFF"/>
        <w:jc w:val="both"/>
        <w:rPr>
          <w:rFonts w:ascii="Times New Roman" w:hAnsi="Times New Roman" w:cs="Times New Roman"/>
          <w:color w:val="000000" w:themeColor="text1"/>
          <w:szCs w:val="20"/>
        </w:rPr>
      </w:pPr>
    </w:p>
    <w:p w14:paraId="14611540" w14:textId="23B884BD" w:rsidR="006342D7" w:rsidRPr="0076404C" w:rsidRDefault="006342D7" w:rsidP="0076404C">
      <w:pPr>
        <w:shd w:val="clear" w:color="auto" w:fill="FFFFFF"/>
        <w:jc w:val="both"/>
        <w:rPr>
          <w:rFonts w:ascii="Times New Roman" w:eastAsia="Times New Roman" w:hAnsi="Times New Roman" w:cs="Times New Roman"/>
          <w:color w:val="000000" w:themeColor="text1"/>
          <w:sz w:val="24"/>
        </w:rPr>
      </w:pPr>
      <w:r w:rsidRPr="0076404C">
        <w:rPr>
          <w:rFonts w:ascii="Times New Roman" w:eastAsia="Times New Roman" w:hAnsi="Times New Roman" w:cs="Times New Roman"/>
          <w:b/>
          <w:bCs/>
          <w:color w:val="000000" w:themeColor="text1"/>
          <w:sz w:val="24"/>
        </w:rPr>
        <w:t>Wettelijk verzoek en voorkoming schade</w:t>
      </w:r>
    </w:p>
    <w:p w14:paraId="6B78FFCE" w14:textId="77777777" w:rsidR="006342D7" w:rsidRPr="0076404C" w:rsidRDefault="006342D7" w:rsidP="0076404C">
      <w:pPr>
        <w:shd w:val="clear" w:color="auto" w:fill="FFFFFF"/>
        <w:jc w:val="both"/>
        <w:rPr>
          <w:rFonts w:ascii="Times New Roman" w:eastAsia="Times New Roman" w:hAnsi="Times New Roman" w:cs="Times New Roman"/>
          <w:color w:val="000000" w:themeColor="text1"/>
          <w:sz w:val="24"/>
        </w:rPr>
      </w:pPr>
      <w:r w:rsidRPr="0076404C">
        <w:rPr>
          <w:rFonts w:ascii="Times New Roman" w:eastAsia="Times New Roman" w:hAnsi="Times New Roman" w:cs="Times New Roman"/>
          <w:color w:val="000000" w:themeColor="text1"/>
          <w:sz w:val="24"/>
        </w:rPr>
        <w:t xml:space="preserve">Op grond van een wettelijk verzoek zijn wij gerechtigd om toegang te krijgen tot uw informatie en dit te bewaren en/of te delen in antwoord op een wettelijk verzoek (zoals een huiszoekingsbevel, gerechtelijk bevel of een dagvaarding). Wij zijn ook gerechtigd om uw informatie te bewaren en/of te delen wanneer wij geloven dat dit noodzakelijk is voor het opsporen, voorkomen en aankaarten van fraude of andere illegale activiteiten en om ons, u en anderen te beschermen. Informatie die wij ontvangen over u kan worden geopend, bewerkt en </w:t>
      </w:r>
      <w:r w:rsidRPr="0076404C">
        <w:rPr>
          <w:rFonts w:ascii="Times New Roman" w:eastAsia="Times New Roman" w:hAnsi="Times New Roman" w:cs="Times New Roman"/>
          <w:color w:val="000000" w:themeColor="text1"/>
          <w:sz w:val="24"/>
        </w:rPr>
        <w:lastRenderedPageBreak/>
        <w:t>bewaard voor een langere periode wanneer dit noodzakelijk is vanwege een juridisch verzoek of verplichting, een onderzoek met betrekking tot onze voorwaarden, beleid of om anderszins schade te voorkomen.</w:t>
      </w:r>
    </w:p>
    <w:p w14:paraId="0A549524" w14:textId="15FC468D" w:rsidR="006342D7" w:rsidRPr="0076404C" w:rsidRDefault="006342D7" w:rsidP="0076404C">
      <w:pPr>
        <w:jc w:val="both"/>
        <w:textAlignment w:val="baseline"/>
        <w:rPr>
          <w:rFonts w:ascii="Times New Roman" w:hAnsi="Times New Roman" w:cs="Times New Roman"/>
          <w:color w:val="000000" w:themeColor="text1"/>
          <w:sz w:val="24"/>
        </w:rPr>
      </w:pPr>
      <w:r w:rsidRPr="0076404C">
        <w:rPr>
          <w:rFonts w:ascii="Times New Roman" w:hAnsi="Times New Roman" w:cs="Times New Roman"/>
          <w:noProof/>
          <w:color w:val="000000" w:themeColor="text1"/>
          <w:sz w:val="24"/>
        </w:rPr>
        <w:t>TechTonix</w:t>
      </w:r>
      <w:r w:rsidRPr="0076404C">
        <w:rPr>
          <w:rFonts w:ascii="Times New Roman" w:hAnsi="Times New Roman" w:cs="Times New Roman"/>
          <w:color w:val="000000" w:themeColor="text1"/>
          <w:sz w:val="24"/>
        </w:rPr>
        <w:t xml:space="preserve"> heeft passende technische en organisatorische maatregelen genomen om uw gegevens te beveiligen tegen verlies of tegen enige vorm van onrechtmatige verwerking. Wij gebruiken veiligheidsmaatregelen om te zorgen dat informatie via de Website wordt beveiligd. Echter, </w:t>
      </w:r>
      <w:r w:rsidRPr="0076404C">
        <w:rPr>
          <w:rFonts w:ascii="Times New Roman" w:hAnsi="Times New Roman" w:cs="Times New Roman"/>
          <w:noProof/>
          <w:color w:val="000000" w:themeColor="text1"/>
          <w:sz w:val="24"/>
        </w:rPr>
        <w:t>TechTonix</w:t>
      </w:r>
      <w:r w:rsidRPr="0076404C">
        <w:rPr>
          <w:rFonts w:ascii="Times New Roman" w:hAnsi="Times New Roman" w:cs="Times New Roman"/>
          <w:color w:val="000000" w:themeColor="text1"/>
          <w:sz w:val="24"/>
        </w:rPr>
        <w:t xml:space="preserve"> kan niet verzekeren dat de informatie op de Website niet wordt geopend, onthuld, veranderd of vernietigd. U bent te allen tijde verantwoordelijk voor het beheren van de e-mails tussen u en </w:t>
      </w:r>
      <w:r w:rsidRPr="0076404C">
        <w:rPr>
          <w:rFonts w:ascii="Times New Roman" w:hAnsi="Times New Roman" w:cs="Times New Roman"/>
          <w:noProof/>
          <w:color w:val="000000" w:themeColor="text1"/>
          <w:sz w:val="24"/>
        </w:rPr>
        <w:t>TechTonix</w:t>
      </w:r>
      <w:r w:rsidRPr="0076404C">
        <w:rPr>
          <w:rFonts w:ascii="Times New Roman" w:hAnsi="Times New Roman" w:cs="Times New Roman"/>
          <w:color w:val="000000" w:themeColor="text1"/>
          <w:sz w:val="24"/>
        </w:rPr>
        <w:t>. Wij zij</w:t>
      </w:r>
      <w:r w:rsidR="00753BD2" w:rsidRPr="0076404C">
        <w:rPr>
          <w:rFonts w:ascii="Times New Roman" w:hAnsi="Times New Roman" w:cs="Times New Roman"/>
          <w:color w:val="000000" w:themeColor="text1"/>
          <w:sz w:val="24"/>
        </w:rPr>
        <w:t>n</w:t>
      </w:r>
      <w:r w:rsidRPr="0076404C">
        <w:rPr>
          <w:rFonts w:ascii="Times New Roman" w:hAnsi="Times New Roman" w:cs="Times New Roman"/>
          <w:color w:val="000000" w:themeColor="text1"/>
          <w:sz w:val="24"/>
        </w:rPr>
        <w:t xml:space="preserve"> niet verantwoordelijk voor de functionaliteit, privacy of veiligheidsmaatregelen van enige andere organisatie. </w:t>
      </w:r>
    </w:p>
    <w:p w14:paraId="1277FE6E" w14:textId="77777777" w:rsidR="00A477C3" w:rsidRPr="00CC2877" w:rsidRDefault="00A477C3" w:rsidP="0076404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cs="Times New Roman"/>
          <w:b/>
          <w:color w:val="000000" w:themeColor="text1"/>
          <w:szCs w:val="20"/>
          <w:lang w:val="en-US"/>
        </w:rPr>
      </w:pPr>
    </w:p>
    <w:p w14:paraId="206885B3" w14:textId="77777777" w:rsidR="006342D7" w:rsidRPr="0076404C" w:rsidRDefault="006342D7" w:rsidP="0076404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cs="Times New Roman"/>
          <w:b/>
          <w:color w:val="000000" w:themeColor="text1"/>
          <w:sz w:val="24"/>
        </w:rPr>
      </w:pPr>
      <w:r w:rsidRPr="0076404C">
        <w:rPr>
          <w:rFonts w:ascii="Times New Roman" w:hAnsi="Times New Roman" w:cs="Times New Roman"/>
          <w:b/>
          <w:color w:val="000000" w:themeColor="text1"/>
          <w:sz w:val="24"/>
        </w:rPr>
        <w:t>Internationale overdraging</w:t>
      </w:r>
    </w:p>
    <w:p w14:paraId="64DDDF4B" w14:textId="77777777" w:rsidR="00A90549" w:rsidRPr="00CC2877" w:rsidRDefault="00A90549" w:rsidP="0076404C">
      <w:pPr>
        <w:shd w:val="clear" w:color="auto" w:fill="FFFFFF"/>
        <w:jc w:val="both"/>
        <w:rPr>
          <w:rFonts w:ascii="Times New Roman" w:hAnsi="Times New Roman" w:cs="Times New Roman"/>
          <w:color w:val="000000" w:themeColor="text1"/>
          <w:szCs w:val="20"/>
        </w:rPr>
      </w:pPr>
    </w:p>
    <w:p w14:paraId="2ECC3416" w14:textId="77777777" w:rsidR="006342D7" w:rsidRPr="0076404C" w:rsidRDefault="006342D7" w:rsidP="0076404C">
      <w:pPr>
        <w:shd w:val="clear" w:color="auto" w:fill="FFFFFF"/>
        <w:jc w:val="both"/>
        <w:rPr>
          <w:rFonts w:ascii="Times New Roman" w:hAnsi="Times New Roman" w:cs="Times New Roman"/>
          <w:color w:val="000000" w:themeColor="text1"/>
          <w:sz w:val="24"/>
        </w:rPr>
      </w:pPr>
      <w:r w:rsidRPr="0076404C">
        <w:rPr>
          <w:rFonts w:ascii="Times New Roman" w:hAnsi="Times New Roman" w:cs="Times New Roman"/>
          <w:color w:val="000000" w:themeColor="text1"/>
          <w:sz w:val="24"/>
        </w:rPr>
        <w:t>Uw informatie kan worden overgedragen en onderhouden op computers en/of servers die zich buiten Nederland en/of de EU bevinden en waar de wetten omtrent gegevensbescherming kunnen verschillen. Wij spannen ons in om ervoor te zorgen dat ook wanneer uw persoonsgegevens buiten de EU worden verwerkt, zij op een juridisch juiste en zorgvuldige wijze buiten de EU worden verwerkt.</w:t>
      </w:r>
    </w:p>
    <w:p w14:paraId="2132CE36" w14:textId="77777777" w:rsidR="00516530" w:rsidRPr="00CC2877" w:rsidRDefault="00516530" w:rsidP="0076404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cs="Times New Roman"/>
          <w:color w:val="000000" w:themeColor="text1"/>
          <w:szCs w:val="20"/>
        </w:rPr>
      </w:pPr>
    </w:p>
    <w:p w14:paraId="351DA464" w14:textId="77777777" w:rsidR="00A90549" w:rsidRPr="00CC2877" w:rsidRDefault="006342D7" w:rsidP="0076404C">
      <w:pPr>
        <w:jc w:val="both"/>
        <w:rPr>
          <w:rFonts w:ascii="Times New Roman" w:hAnsi="Times New Roman" w:cs="Times New Roman"/>
          <w:color w:val="000000" w:themeColor="text1"/>
          <w:szCs w:val="20"/>
        </w:rPr>
      </w:pPr>
      <w:r w:rsidRPr="0076404C">
        <w:rPr>
          <w:rFonts w:ascii="Times New Roman" w:hAnsi="Times New Roman" w:cs="Times New Roman"/>
          <w:b/>
          <w:color w:val="000000" w:themeColor="text1"/>
          <w:sz w:val="24"/>
        </w:rPr>
        <w:t>Bewaartermijn</w:t>
      </w:r>
      <w:r w:rsidRPr="0076404C">
        <w:rPr>
          <w:rFonts w:ascii="Times New Roman" w:hAnsi="Times New Roman" w:cs="Times New Roman"/>
          <w:color w:val="000000" w:themeColor="text1"/>
          <w:sz w:val="24"/>
        </w:rPr>
        <w:br/>
      </w:r>
    </w:p>
    <w:p w14:paraId="4D3861B3" w14:textId="0717A7AA" w:rsidR="006342D7" w:rsidRPr="0076404C" w:rsidRDefault="006342D7" w:rsidP="0076404C">
      <w:pPr>
        <w:jc w:val="both"/>
        <w:rPr>
          <w:rFonts w:ascii="Times New Roman" w:hAnsi="Times New Roman" w:cs="Times New Roman"/>
          <w:color w:val="000000" w:themeColor="text1"/>
          <w:sz w:val="24"/>
        </w:rPr>
      </w:pPr>
      <w:r w:rsidRPr="0076404C">
        <w:rPr>
          <w:rFonts w:ascii="Times New Roman" w:hAnsi="Times New Roman" w:cs="Times New Roman"/>
          <w:color w:val="000000" w:themeColor="text1"/>
          <w:sz w:val="24"/>
        </w:rPr>
        <w:t>In overeenstemming met de A</w:t>
      </w:r>
      <w:r w:rsidR="00114D5E" w:rsidRPr="0076404C">
        <w:rPr>
          <w:rFonts w:ascii="Times New Roman" w:hAnsi="Times New Roman" w:cs="Times New Roman"/>
          <w:color w:val="000000" w:themeColor="text1"/>
          <w:sz w:val="24"/>
        </w:rPr>
        <w:t>VG</w:t>
      </w:r>
      <w:r w:rsidRPr="0076404C">
        <w:rPr>
          <w:rFonts w:ascii="Times New Roman" w:hAnsi="Times New Roman" w:cs="Times New Roman"/>
          <w:color w:val="000000" w:themeColor="text1"/>
          <w:sz w:val="24"/>
        </w:rPr>
        <w:t xml:space="preserve"> en de overige relevante wetgeving, bewaart </w:t>
      </w:r>
      <w:r w:rsidRPr="0076404C">
        <w:rPr>
          <w:rFonts w:ascii="Times New Roman" w:hAnsi="Times New Roman" w:cs="Times New Roman"/>
          <w:noProof/>
          <w:color w:val="000000" w:themeColor="text1"/>
          <w:sz w:val="24"/>
        </w:rPr>
        <w:t>TechTonix</w:t>
      </w:r>
      <w:r w:rsidRPr="0076404C">
        <w:rPr>
          <w:rFonts w:ascii="Times New Roman" w:hAnsi="Times New Roman" w:cs="Times New Roman"/>
          <w:color w:val="000000" w:themeColor="text1"/>
          <w:sz w:val="24"/>
        </w:rPr>
        <w:t xml:space="preserve"> persoonsgegevens niet langer dan noodzakelijk is voor de verwezenlijking van de doeleinden waarvoor zij verzameld of verwerkt worden</w:t>
      </w:r>
      <w:r w:rsidR="00100F6C" w:rsidRPr="0076404C">
        <w:rPr>
          <w:rFonts w:ascii="Times New Roman" w:hAnsi="Times New Roman" w:cs="Times New Roman"/>
          <w:color w:val="000000" w:themeColor="text1"/>
          <w:sz w:val="24"/>
        </w:rPr>
        <w:t>,</w:t>
      </w:r>
      <w:r w:rsidR="00100F6C" w:rsidRPr="0076404C">
        <w:rPr>
          <w:rFonts w:ascii="Times New Roman" w:eastAsia="Times New Roman" w:hAnsi="Times New Roman" w:cs="Times New Roman"/>
          <w:color w:val="000000" w:themeColor="text1"/>
          <w:sz w:val="24"/>
          <w:lang w:eastAsia="en-GB"/>
        </w:rPr>
        <w:t xml:space="preserve"> </w:t>
      </w:r>
      <w:r w:rsidR="00100F6C" w:rsidRPr="0076404C">
        <w:rPr>
          <w:rFonts w:ascii="Times New Roman" w:hAnsi="Times New Roman" w:cs="Times New Roman"/>
          <w:color w:val="000000" w:themeColor="text1"/>
          <w:sz w:val="24"/>
        </w:rPr>
        <w:t xml:space="preserve">tenzij </w:t>
      </w:r>
      <w:r w:rsidR="00100F6C" w:rsidRPr="0076404C">
        <w:rPr>
          <w:rFonts w:ascii="Times New Roman" w:hAnsi="Times New Roman" w:cs="Times New Roman"/>
          <w:color w:val="000000" w:themeColor="text1"/>
          <w:sz w:val="24"/>
        </w:rPr>
        <w:t>TechTonix</w:t>
      </w:r>
      <w:r w:rsidR="00100F6C" w:rsidRPr="0076404C">
        <w:rPr>
          <w:rFonts w:ascii="Times New Roman" w:hAnsi="Times New Roman" w:cs="Times New Roman"/>
          <w:color w:val="000000" w:themeColor="text1"/>
          <w:sz w:val="24"/>
        </w:rPr>
        <w:t xml:space="preserve"> hiertoe op grond van een wettelijke bepaling verplicht is.</w:t>
      </w:r>
      <w:r w:rsidRPr="0076404C">
        <w:rPr>
          <w:rFonts w:ascii="Times New Roman" w:hAnsi="Times New Roman" w:cs="Times New Roman"/>
          <w:color w:val="000000" w:themeColor="text1"/>
          <w:sz w:val="24"/>
        </w:rPr>
        <w:t xml:space="preserve"> Indien u meer informatie wil over hoelang uw specifieke persoonsgegevens bewaard blijven, kunt u contact opnemen met </w:t>
      </w:r>
      <w:r w:rsidRPr="0076404C">
        <w:rPr>
          <w:rFonts w:ascii="Times New Roman" w:hAnsi="Times New Roman" w:cs="Times New Roman"/>
          <w:noProof/>
          <w:color w:val="000000" w:themeColor="text1"/>
          <w:sz w:val="24"/>
        </w:rPr>
        <w:t>info@techtonix.nl</w:t>
      </w:r>
      <w:r w:rsidRPr="0076404C">
        <w:rPr>
          <w:rFonts w:ascii="Times New Roman" w:hAnsi="Times New Roman" w:cs="Times New Roman"/>
          <w:color w:val="000000" w:themeColor="text1"/>
          <w:sz w:val="24"/>
        </w:rPr>
        <w:t>.</w:t>
      </w:r>
    </w:p>
    <w:bookmarkEnd w:id="2"/>
    <w:p w14:paraId="21F9467A" w14:textId="77777777" w:rsidR="00B4277C" w:rsidRPr="00CC2877" w:rsidRDefault="00B4277C" w:rsidP="0076404C">
      <w:pPr>
        <w:tabs>
          <w:tab w:val="left" w:pos="2039"/>
        </w:tabs>
        <w:jc w:val="both"/>
        <w:rPr>
          <w:rFonts w:ascii="Times New Roman" w:hAnsi="Times New Roman" w:cs="Times New Roman"/>
          <w:b/>
          <w:color w:val="000000" w:themeColor="text1"/>
          <w:szCs w:val="20"/>
        </w:rPr>
      </w:pPr>
    </w:p>
    <w:p w14:paraId="7D81E9FD" w14:textId="77777777" w:rsidR="00A90549" w:rsidRPr="0076404C" w:rsidRDefault="006342D7" w:rsidP="0076404C">
      <w:pPr>
        <w:tabs>
          <w:tab w:val="left" w:pos="2039"/>
        </w:tabs>
        <w:jc w:val="both"/>
        <w:rPr>
          <w:rFonts w:ascii="Times New Roman" w:hAnsi="Times New Roman" w:cs="Times New Roman"/>
          <w:b/>
          <w:color w:val="000000" w:themeColor="text1"/>
          <w:sz w:val="24"/>
        </w:rPr>
      </w:pPr>
      <w:r w:rsidRPr="0076404C">
        <w:rPr>
          <w:rFonts w:ascii="Times New Roman" w:hAnsi="Times New Roman" w:cs="Times New Roman"/>
          <w:b/>
          <w:color w:val="000000" w:themeColor="text1"/>
          <w:sz w:val="24"/>
        </w:rPr>
        <w:t xml:space="preserve">Recht op inzage, correcties, recht op </w:t>
      </w:r>
      <w:r w:rsidR="00FB2540" w:rsidRPr="0076404C">
        <w:rPr>
          <w:rFonts w:ascii="Times New Roman" w:hAnsi="Times New Roman" w:cs="Times New Roman"/>
          <w:b/>
          <w:color w:val="000000" w:themeColor="text1"/>
          <w:sz w:val="24"/>
        </w:rPr>
        <w:t>bezwaar en</w:t>
      </w:r>
      <w:r w:rsidRPr="0076404C">
        <w:rPr>
          <w:rFonts w:ascii="Times New Roman" w:hAnsi="Times New Roman" w:cs="Times New Roman"/>
          <w:b/>
          <w:color w:val="000000" w:themeColor="text1"/>
          <w:sz w:val="24"/>
        </w:rPr>
        <w:t xml:space="preserve"> recht op </w:t>
      </w:r>
      <w:proofErr w:type="spellStart"/>
      <w:r w:rsidRPr="0076404C">
        <w:rPr>
          <w:rFonts w:ascii="Times New Roman" w:hAnsi="Times New Roman" w:cs="Times New Roman"/>
          <w:b/>
          <w:color w:val="000000" w:themeColor="text1"/>
          <w:sz w:val="24"/>
        </w:rPr>
        <w:t>dataportabiliteit</w:t>
      </w:r>
      <w:bookmarkStart w:id="10" w:name="_Hlk507495530"/>
      <w:proofErr w:type="spellEnd"/>
    </w:p>
    <w:p w14:paraId="7BFA7F86" w14:textId="77777777" w:rsidR="00A90549" w:rsidRPr="00CC2877" w:rsidRDefault="00A90549" w:rsidP="0076404C">
      <w:pPr>
        <w:tabs>
          <w:tab w:val="left" w:pos="2039"/>
        </w:tabs>
        <w:jc w:val="both"/>
        <w:rPr>
          <w:rFonts w:ascii="Times New Roman" w:hAnsi="Times New Roman" w:cs="Times New Roman"/>
          <w:color w:val="000000" w:themeColor="text1"/>
          <w:szCs w:val="20"/>
        </w:rPr>
      </w:pPr>
    </w:p>
    <w:p w14:paraId="3AF5BE7C" w14:textId="2A866C2A" w:rsidR="00C27E57" w:rsidRPr="0076404C" w:rsidRDefault="006342D7" w:rsidP="0076404C">
      <w:pPr>
        <w:tabs>
          <w:tab w:val="left" w:pos="2039"/>
        </w:tabs>
        <w:jc w:val="both"/>
        <w:rPr>
          <w:rFonts w:ascii="Times New Roman" w:hAnsi="Times New Roman" w:cs="Times New Roman"/>
          <w:color w:val="000000" w:themeColor="text1"/>
          <w:sz w:val="24"/>
        </w:rPr>
      </w:pPr>
      <w:r w:rsidRPr="0076404C">
        <w:rPr>
          <w:rFonts w:ascii="Times New Roman" w:hAnsi="Times New Roman" w:cs="Times New Roman"/>
          <w:color w:val="000000" w:themeColor="text1"/>
          <w:sz w:val="24"/>
        </w:rPr>
        <w:t>Wanneer u inzage wil</w:t>
      </w:r>
      <w:r w:rsidR="001206EA" w:rsidRPr="0076404C">
        <w:rPr>
          <w:rFonts w:ascii="Times New Roman" w:hAnsi="Times New Roman" w:cs="Times New Roman"/>
          <w:color w:val="000000" w:themeColor="text1"/>
          <w:sz w:val="24"/>
        </w:rPr>
        <w:t>t</w:t>
      </w:r>
      <w:r w:rsidRPr="0076404C">
        <w:rPr>
          <w:rFonts w:ascii="Times New Roman" w:hAnsi="Times New Roman" w:cs="Times New Roman"/>
          <w:color w:val="000000" w:themeColor="text1"/>
          <w:sz w:val="24"/>
        </w:rPr>
        <w:t xml:space="preserve"> in uw persoonsgegevens, als u uw gegevens wilt wijzigen of verwijderen of als u uw persoonsgegevens geheel of gedeeltelijk wilt laten overdragen aan u of aan een derde dan kunt u contact opnemen met </w:t>
      </w:r>
      <w:r w:rsidRPr="0076404C">
        <w:rPr>
          <w:rFonts w:ascii="Times New Roman" w:hAnsi="Times New Roman" w:cs="Times New Roman"/>
          <w:noProof/>
          <w:color w:val="000000" w:themeColor="text1"/>
          <w:sz w:val="24"/>
        </w:rPr>
        <w:t>TechTonix</w:t>
      </w:r>
      <w:r w:rsidRPr="0076404C">
        <w:rPr>
          <w:rFonts w:ascii="Times New Roman" w:hAnsi="Times New Roman" w:cs="Times New Roman"/>
          <w:color w:val="000000" w:themeColor="text1"/>
          <w:sz w:val="24"/>
        </w:rPr>
        <w:t xml:space="preserve"> door een e-mail te sturen naar </w:t>
      </w:r>
      <w:r w:rsidRPr="0076404C">
        <w:rPr>
          <w:rFonts w:ascii="Times New Roman" w:hAnsi="Times New Roman" w:cs="Times New Roman"/>
          <w:noProof/>
          <w:color w:val="000000" w:themeColor="text1"/>
          <w:sz w:val="24"/>
        </w:rPr>
        <w:t>info@techtonix.nl</w:t>
      </w:r>
      <w:r w:rsidRPr="0076404C">
        <w:rPr>
          <w:rFonts w:ascii="Times New Roman" w:hAnsi="Times New Roman" w:cs="Times New Roman"/>
          <w:color w:val="000000" w:themeColor="text1"/>
          <w:sz w:val="24"/>
        </w:rPr>
        <w:t xml:space="preserve"> of een brief sturen aan:</w:t>
      </w:r>
    </w:p>
    <w:p w14:paraId="3991C024" w14:textId="1FB4EB5A" w:rsidR="00C11011" w:rsidRPr="0076404C" w:rsidRDefault="006342D7" w:rsidP="00675B40">
      <w:pPr>
        <w:tabs>
          <w:tab w:val="left" w:pos="2039"/>
        </w:tabs>
        <w:rPr>
          <w:rFonts w:ascii="Times New Roman" w:hAnsi="Times New Roman" w:cs="Times New Roman"/>
          <w:color w:val="000000" w:themeColor="text1"/>
          <w:sz w:val="24"/>
        </w:rPr>
      </w:pPr>
      <w:r w:rsidRPr="0076404C">
        <w:rPr>
          <w:rFonts w:ascii="Times New Roman" w:hAnsi="Times New Roman" w:cs="Times New Roman"/>
          <w:color w:val="000000" w:themeColor="text1"/>
          <w:sz w:val="24"/>
        </w:rPr>
        <w:lastRenderedPageBreak/>
        <w:br/>
      </w:r>
      <w:r w:rsidRPr="0076404C">
        <w:rPr>
          <w:rFonts w:ascii="Times New Roman" w:hAnsi="Times New Roman" w:cs="Times New Roman"/>
          <w:noProof/>
          <w:color w:val="000000" w:themeColor="text1"/>
          <w:sz w:val="24"/>
        </w:rPr>
        <w:t>TechTonix B.V.</w:t>
      </w:r>
      <w:r w:rsidRPr="0076404C">
        <w:rPr>
          <w:rFonts w:ascii="Times New Roman" w:hAnsi="Times New Roman" w:cs="Times New Roman"/>
          <w:color w:val="000000" w:themeColor="text1"/>
          <w:sz w:val="24"/>
        </w:rPr>
        <w:br/>
      </w:r>
      <w:r w:rsidRPr="0076404C">
        <w:rPr>
          <w:rFonts w:ascii="Times New Roman" w:hAnsi="Times New Roman" w:cs="Times New Roman"/>
          <w:noProof/>
          <w:color w:val="000000" w:themeColor="text1"/>
          <w:sz w:val="24"/>
        </w:rPr>
        <w:t>Groesbeeksedwarsweg 262</w:t>
      </w:r>
      <w:r w:rsidRPr="0076404C">
        <w:rPr>
          <w:rFonts w:ascii="Times New Roman" w:hAnsi="Times New Roman" w:cs="Times New Roman"/>
          <w:color w:val="000000" w:themeColor="text1"/>
          <w:sz w:val="24"/>
        </w:rPr>
        <w:br/>
      </w:r>
      <w:r w:rsidR="00EB56D9" w:rsidRPr="0076404C">
        <w:rPr>
          <w:rFonts w:ascii="Times New Roman" w:hAnsi="Times New Roman" w:cs="Times New Roman"/>
          <w:noProof/>
          <w:color w:val="000000" w:themeColor="text1"/>
          <w:sz w:val="24"/>
        </w:rPr>
        <w:t>6521DV</w:t>
      </w:r>
      <w:r w:rsidR="00285FBD" w:rsidRPr="0076404C">
        <w:rPr>
          <w:rFonts w:ascii="Times New Roman" w:hAnsi="Times New Roman" w:cs="Times New Roman"/>
          <w:color w:val="000000" w:themeColor="text1"/>
          <w:sz w:val="24"/>
        </w:rPr>
        <w:t>,</w:t>
      </w:r>
      <w:r w:rsidR="00675B40">
        <w:rPr>
          <w:rFonts w:ascii="Times New Roman" w:hAnsi="Times New Roman" w:cs="Times New Roman"/>
          <w:color w:val="000000" w:themeColor="text1"/>
          <w:sz w:val="24"/>
        </w:rPr>
        <w:t xml:space="preserve"> </w:t>
      </w:r>
      <w:r w:rsidR="00EB56D9" w:rsidRPr="0076404C">
        <w:rPr>
          <w:rFonts w:ascii="Times New Roman" w:hAnsi="Times New Roman" w:cs="Times New Roman"/>
          <w:noProof/>
          <w:color w:val="000000" w:themeColor="text1"/>
          <w:sz w:val="24"/>
        </w:rPr>
        <w:t>Nijmegen</w:t>
      </w:r>
      <w:bookmarkEnd w:id="10"/>
    </w:p>
    <w:p w14:paraId="53FB382E" w14:textId="029144A1" w:rsidR="006342D7" w:rsidRPr="00CC2877" w:rsidRDefault="006342D7" w:rsidP="0076404C">
      <w:pPr>
        <w:tabs>
          <w:tab w:val="left" w:pos="2039"/>
        </w:tabs>
        <w:jc w:val="both"/>
        <w:rPr>
          <w:rFonts w:ascii="Times New Roman" w:hAnsi="Times New Roman" w:cs="Times New Roman"/>
          <w:color w:val="000000" w:themeColor="text1"/>
          <w:sz w:val="24"/>
        </w:rPr>
      </w:pPr>
    </w:p>
    <w:p w14:paraId="67A72A54" w14:textId="70201037" w:rsidR="00AB346F" w:rsidRDefault="00AB346F" w:rsidP="0076404C">
      <w:pPr>
        <w:shd w:val="clear" w:color="auto" w:fill="FFFFFF"/>
        <w:jc w:val="both"/>
        <w:rPr>
          <w:rFonts w:ascii="Times New Roman" w:hAnsi="Times New Roman" w:cs="Times New Roman"/>
          <w:b/>
          <w:color w:val="000000" w:themeColor="text1"/>
          <w:sz w:val="24"/>
        </w:rPr>
      </w:pPr>
      <w:r w:rsidRPr="0076404C">
        <w:rPr>
          <w:rFonts w:ascii="Times New Roman" w:hAnsi="Times New Roman" w:cs="Times New Roman"/>
          <w:b/>
          <w:color w:val="000000" w:themeColor="text1"/>
          <w:sz w:val="24"/>
        </w:rPr>
        <w:t>Applicaties, websites en diensten van derden</w:t>
      </w:r>
    </w:p>
    <w:p w14:paraId="191B01AC" w14:textId="77777777" w:rsidR="00964814" w:rsidRPr="00CC2877" w:rsidRDefault="00964814" w:rsidP="0076404C">
      <w:pPr>
        <w:shd w:val="clear" w:color="auto" w:fill="FFFFFF"/>
        <w:jc w:val="both"/>
        <w:rPr>
          <w:rFonts w:ascii="Times New Roman" w:hAnsi="Times New Roman" w:cs="Times New Roman"/>
          <w:b/>
          <w:color w:val="000000" w:themeColor="text1"/>
          <w:szCs w:val="20"/>
        </w:rPr>
      </w:pPr>
    </w:p>
    <w:p w14:paraId="0E20D4AA" w14:textId="00152190" w:rsidR="006342D7" w:rsidRPr="0076404C" w:rsidRDefault="006342D7" w:rsidP="0076404C">
      <w:pPr>
        <w:jc w:val="both"/>
        <w:rPr>
          <w:rFonts w:ascii="Times New Roman" w:eastAsia="Times New Roman" w:hAnsi="Times New Roman" w:cs="Times New Roman"/>
          <w:color w:val="000000" w:themeColor="text1"/>
          <w:sz w:val="24"/>
        </w:rPr>
      </w:pPr>
      <w:r w:rsidRPr="0076404C">
        <w:rPr>
          <w:rFonts w:ascii="Times New Roman" w:hAnsi="Times New Roman" w:cs="Times New Roman"/>
          <w:color w:val="000000" w:themeColor="text1"/>
          <w:sz w:val="24"/>
        </w:rPr>
        <w:t xml:space="preserve">Wij zijn niet verantwoordelijk voor de praktijken van applicaties, websites of services van derden die gelinkt zijn naar of van onze Website, waaronder de informatie of inhoud die bijgaand is. Onze Privacy Policy is niet van toepassing wanneer u een link gebruikt om van onze Website naar een andere applicatie, website of service te gaan. Uw gedragingen op een applicatie, website of dienst van een derde, waaronder deze die een link hebben op onze </w:t>
      </w:r>
      <w:r w:rsidR="00193E26" w:rsidRPr="0076404C">
        <w:rPr>
          <w:rFonts w:ascii="Times New Roman" w:hAnsi="Times New Roman" w:cs="Times New Roman"/>
          <w:color w:val="000000" w:themeColor="text1"/>
          <w:sz w:val="24"/>
        </w:rPr>
        <w:t>W</w:t>
      </w:r>
      <w:r w:rsidRPr="0076404C">
        <w:rPr>
          <w:rFonts w:ascii="Times New Roman" w:hAnsi="Times New Roman" w:cs="Times New Roman"/>
          <w:color w:val="000000" w:themeColor="text1"/>
          <w:sz w:val="24"/>
        </w:rPr>
        <w:t>ebsite, zijn onderworpen aan de regels en het beleid van de derde</w:t>
      </w:r>
      <w:r w:rsidRPr="0076404C">
        <w:rPr>
          <w:rFonts w:ascii="Times New Roman" w:eastAsia="Times New Roman" w:hAnsi="Times New Roman" w:cs="Times New Roman"/>
          <w:color w:val="000000" w:themeColor="text1"/>
          <w:sz w:val="24"/>
        </w:rPr>
        <w:t>.</w:t>
      </w:r>
    </w:p>
    <w:p w14:paraId="1C8B4791" w14:textId="77777777" w:rsidR="00BA7F97" w:rsidRPr="00CC2877" w:rsidRDefault="00BA7F97" w:rsidP="0076404C">
      <w:pPr>
        <w:jc w:val="both"/>
        <w:rPr>
          <w:rFonts w:ascii="Times New Roman" w:eastAsia="Times New Roman" w:hAnsi="Times New Roman" w:cs="Times New Roman"/>
          <w:color w:val="000000" w:themeColor="text1"/>
          <w:szCs w:val="20"/>
        </w:rPr>
      </w:pPr>
    </w:p>
    <w:p w14:paraId="198F8A22" w14:textId="77777777" w:rsidR="00090FFF" w:rsidRPr="00CC2877" w:rsidRDefault="00090FFF" w:rsidP="0076404C">
      <w:pPr>
        <w:jc w:val="both"/>
        <w:rPr>
          <w:rFonts w:ascii="Times New Roman" w:hAnsi="Times New Roman" w:cs="Times New Roman"/>
          <w:b/>
          <w:color w:val="000000" w:themeColor="text1"/>
          <w:szCs w:val="20"/>
        </w:rPr>
      </w:pPr>
    </w:p>
    <w:p w14:paraId="1D73ABDE" w14:textId="45B5507A" w:rsidR="00964814" w:rsidRPr="0076404C" w:rsidRDefault="006342D7">
      <w:pPr>
        <w:jc w:val="both"/>
        <w:rPr>
          <w:rFonts w:ascii="Times New Roman" w:hAnsi="Times New Roman" w:cs="Times New Roman"/>
          <w:b/>
          <w:color w:val="000000" w:themeColor="text1"/>
          <w:sz w:val="24"/>
        </w:rPr>
      </w:pPr>
      <w:r w:rsidRPr="0076404C">
        <w:rPr>
          <w:rFonts w:ascii="Times New Roman" w:hAnsi="Times New Roman" w:cs="Times New Roman"/>
          <w:b/>
          <w:color w:val="000000" w:themeColor="text1"/>
          <w:sz w:val="24"/>
        </w:rPr>
        <w:t>Privacy van kinderen</w:t>
      </w:r>
    </w:p>
    <w:p w14:paraId="5EA56E32" w14:textId="77777777" w:rsidR="00A90549" w:rsidRPr="00CC2877" w:rsidRDefault="00A90549" w:rsidP="0076404C">
      <w:pPr>
        <w:jc w:val="both"/>
        <w:rPr>
          <w:rFonts w:ascii="Times New Roman" w:hAnsi="Times New Roman" w:cs="Times New Roman"/>
          <w:color w:val="000000" w:themeColor="text1"/>
          <w:szCs w:val="20"/>
        </w:rPr>
      </w:pPr>
    </w:p>
    <w:p w14:paraId="0B8158A5" w14:textId="57DD36E1" w:rsidR="006342D7" w:rsidRPr="0076404C" w:rsidRDefault="006342D7" w:rsidP="0076404C">
      <w:pPr>
        <w:jc w:val="both"/>
        <w:rPr>
          <w:rFonts w:ascii="Times New Roman" w:eastAsia="Times New Roman" w:hAnsi="Times New Roman" w:cs="Times New Roman"/>
          <w:color w:val="000000" w:themeColor="text1"/>
          <w:sz w:val="24"/>
        </w:rPr>
      </w:pPr>
      <w:r w:rsidRPr="0076404C">
        <w:rPr>
          <w:rFonts w:ascii="Times New Roman" w:hAnsi="Times New Roman" w:cs="Times New Roman"/>
          <w:color w:val="000000" w:themeColor="text1"/>
          <w:sz w:val="24"/>
        </w:rPr>
        <w:t xml:space="preserve">Onze </w:t>
      </w:r>
      <w:r w:rsidR="00090FFF" w:rsidRPr="0076404C">
        <w:rPr>
          <w:rFonts w:ascii="Times New Roman" w:hAnsi="Times New Roman" w:cs="Times New Roman"/>
          <w:color w:val="000000" w:themeColor="text1"/>
          <w:sz w:val="24"/>
        </w:rPr>
        <w:t>W</w:t>
      </w:r>
      <w:r w:rsidRPr="0076404C">
        <w:rPr>
          <w:rFonts w:ascii="Times New Roman" w:hAnsi="Times New Roman" w:cs="Times New Roman"/>
          <w:color w:val="000000" w:themeColor="text1"/>
          <w:sz w:val="24"/>
        </w:rPr>
        <w:t>ebsite vraagt niet specifiek en bewust om gegevens van personen jonger dan 16 jaar (</w:t>
      </w:r>
      <w:r w:rsidRPr="0076404C">
        <w:rPr>
          <w:rFonts w:ascii="Times New Roman" w:eastAsia="Times New Roman" w:hAnsi="Times New Roman" w:cs="Times New Roman"/>
          <w:color w:val="000000" w:themeColor="text1"/>
          <w:sz w:val="24"/>
        </w:rPr>
        <w:t>"</w:t>
      </w:r>
      <w:r w:rsidRPr="0076404C">
        <w:rPr>
          <w:rFonts w:ascii="Times New Roman" w:eastAsia="Times New Roman" w:hAnsi="Times New Roman" w:cs="Times New Roman"/>
          <w:b/>
          <w:color w:val="000000" w:themeColor="text1"/>
          <w:sz w:val="24"/>
        </w:rPr>
        <w:t>Kinderen</w:t>
      </w:r>
      <w:r w:rsidRPr="0076404C">
        <w:rPr>
          <w:rFonts w:ascii="Times New Roman" w:eastAsia="Times New Roman" w:hAnsi="Times New Roman" w:cs="Times New Roman"/>
          <w:color w:val="000000" w:themeColor="text1"/>
          <w:sz w:val="24"/>
        </w:rPr>
        <w:t>").</w:t>
      </w:r>
      <w:r w:rsidR="009F55AB">
        <w:rPr>
          <w:rFonts w:ascii="Times New Roman" w:eastAsia="Times New Roman" w:hAnsi="Times New Roman" w:cs="Times New Roman"/>
          <w:color w:val="000000" w:themeColor="text1"/>
          <w:sz w:val="24"/>
        </w:rPr>
        <w:t xml:space="preserve"> Deze leeftijd kan variëren in elke Lidstaat tussen de leeftijd van 13 en 16 jaar.</w:t>
      </w:r>
      <w:r w:rsidRPr="0076404C">
        <w:rPr>
          <w:rFonts w:ascii="Times New Roman" w:eastAsia="Times New Roman" w:hAnsi="Times New Roman" w:cs="Times New Roman"/>
          <w:color w:val="000000" w:themeColor="text1"/>
          <w:sz w:val="24"/>
        </w:rPr>
        <w:t xml:space="preserve"> Indien wij erachter komen dat wij persoonlijke gegevens hebben verzameld van Kinderen zonder toestemming van hun ouder of voogd, dan zullen wij stappen ondernemen om deze gegevens te verwijderen van onze servers. Als u vermoedens heeft dat uw kind zonder uw toestemming persoonsgegevens heeft verstrekt aan ons, dan kunt u contact met ons opnemen via </w:t>
      </w:r>
      <w:bookmarkStart w:id="11" w:name="_Hlk506977854"/>
      <w:r w:rsidRPr="0076404C">
        <w:rPr>
          <w:rFonts w:ascii="Times New Roman" w:hAnsi="Times New Roman" w:cs="Times New Roman"/>
          <w:noProof/>
          <w:color w:val="000000" w:themeColor="text1"/>
          <w:sz w:val="24"/>
        </w:rPr>
        <w:t>info@techtonix.nl</w:t>
      </w:r>
      <w:bookmarkEnd w:id="11"/>
      <w:r w:rsidRPr="0076404C">
        <w:rPr>
          <w:rFonts w:ascii="Times New Roman" w:hAnsi="Times New Roman" w:cs="Times New Roman"/>
          <w:color w:val="000000" w:themeColor="text1"/>
          <w:sz w:val="24"/>
        </w:rPr>
        <w:t xml:space="preserve">. Indien u als kind persoonsgegevens achter hebt gelaten op onze site en </w:t>
      </w:r>
      <w:r w:rsidR="00CC2EFC" w:rsidRPr="0076404C">
        <w:rPr>
          <w:rFonts w:ascii="Times New Roman" w:hAnsi="Times New Roman" w:cs="Times New Roman"/>
          <w:color w:val="000000" w:themeColor="text1"/>
          <w:sz w:val="24"/>
        </w:rPr>
        <w:t xml:space="preserve">u </w:t>
      </w:r>
      <w:r w:rsidRPr="0076404C">
        <w:rPr>
          <w:rFonts w:ascii="Times New Roman" w:hAnsi="Times New Roman" w:cs="Times New Roman"/>
          <w:color w:val="000000" w:themeColor="text1"/>
          <w:sz w:val="24"/>
        </w:rPr>
        <w:t xml:space="preserve">deze wil verwijderen, dan zullen wij ons inspannen om deze gegevens te verwijderen. Als u het vermoeden heeft dat u als kind persoonsgegevens aan ons heeft verstrekt, kunt u contact met ons opnemen via </w:t>
      </w:r>
      <w:bookmarkStart w:id="12" w:name="_Hlk506978016"/>
      <w:r w:rsidRPr="0076404C">
        <w:rPr>
          <w:rFonts w:ascii="Times New Roman" w:hAnsi="Times New Roman" w:cs="Times New Roman"/>
          <w:noProof/>
          <w:color w:val="000000" w:themeColor="text1"/>
          <w:sz w:val="24"/>
        </w:rPr>
        <w:t>info@techtonix.nl</w:t>
      </w:r>
      <w:bookmarkEnd w:id="12"/>
      <w:r w:rsidRPr="0076404C">
        <w:rPr>
          <w:rFonts w:ascii="Times New Roman" w:hAnsi="Times New Roman" w:cs="Times New Roman"/>
          <w:color w:val="000000" w:themeColor="text1"/>
          <w:sz w:val="24"/>
        </w:rPr>
        <w:t>.</w:t>
      </w:r>
    </w:p>
    <w:p w14:paraId="6AE1E16B" w14:textId="77777777" w:rsidR="00B4277C" w:rsidRPr="00CC2877" w:rsidRDefault="00B4277C" w:rsidP="0076404C">
      <w:pPr>
        <w:jc w:val="both"/>
        <w:rPr>
          <w:rFonts w:ascii="Times New Roman" w:hAnsi="Times New Roman" w:cs="Times New Roman"/>
          <w:color w:val="000000" w:themeColor="text1"/>
          <w:szCs w:val="20"/>
        </w:rPr>
      </w:pPr>
    </w:p>
    <w:p w14:paraId="37BF4522" w14:textId="77777777" w:rsidR="006342D7" w:rsidRPr="0076404C" w:rsidRDefault="006342D7" w:rsidP="0076404C">
      <w:pPr>
        <w:jc w:val="both"/>
        <w:rPr>
          <w:rFonts w:ascii="Times New Roman" w:hAnsi="Times New Roman" w:cs="Times New Roman"/>
          <w:b/>
          <w:color w:val="000000" w:themeColor="text1"/>
          <w:sz w:val="24"/>
        </w:rPr>
      </w:pPr>
      <w:bookmarkStart w:id="13" w:name="_Hlk506994636"/>
      <w:r w:rsidRPr="0076404C">
        <w:rPr>
          <w:rFonts w:ascii="Times New Roman" w:hAnsi="Times New Roman" w:cs="Times New Roman"/>
          <w:b/>
          <w:color w:val="000000" w:themeColor="text1"/>
          <w:sz w:val="24"/>
        </w:rPr>
        <w:t>Wijzigingen</w:t>
      </w:r>
    </w:p>
    <w:p w14:paraId="3FCC067D" w14:textId="77777777" w:rsidR="00A90549" w:rsidRPr="00CC2877" w:rsidRDefault="00A90549" w:rsidP="0076404C">
      <w:pPr>
        <w:jc w:val="both"/>
        <w:rPr>
          <w:rFonts w:ascii="Times New Roman" w:hAnsi="Times New Roman" w:cs="Times New Roman"/>
          <w:color w:val="000000" w:themeColor="text1"/>
          <w:szCs w:val="20"/>
        </w:rPr>
      </w:pPr>
    </w:p>
    <w:p w14:paraId="1121BAC9" w14:textId="77777777" w:rsidR="006342D7" w:rsidRPr="0076404C" w:rsidRDefault="006342D7" w:rsidP="0076404C">
      <w:pPr>
        <w:jc w:val="both"/>
        <w:rPr>
          <w:rFonts w:ascii="Times New Roman" w:hAnsi="Times New Roman" w:cs="Times New Roman"/>
          <w:color w:val="000000" w:themeColor="text1"/>
          <w:sz w:val="24"/>
        </w:rPr>
      </w:pPr>
      <w:r w:rsidRPr="0076404C">
        <w:rPr>
          <w:rFonts w:ascii="Times New Roman" w:hAnsi="Times New Roman" w:cs="Times New Roman"/>
          <w:noProof/>
          <w:color w:val="000000" w:themeColor="text1"/>
          <w:sz w:val="24"/>
        </w:rPr>
        <w:t>TechTonix</w:t>
      </w:r>
      <w:r w:rsidRPr="0076404C">
        <w:rPr>
          <w:rFonts w:ascii="Times New Roman" w:hAnsi="Times New Roman" w:cs="Times New Roman"/>
          <w:color w:val="000000" w:themeColor="text1"/>
          <w:sz w:val="24"/>
        </w:rPr>
        <w:t xml:space="preserve"> kan van tijd tot tijd deze Privacy Policy aanpassen of updaten. U wordt daarom geadviseerd om deze Privacy Policy regelmatig te raadplegen. Aanpassingen van deze Privacy Policy treden in werking op het moment dat deze zijn gepubliceerd op deze pagina. </w:t>
      </w:r>
    </w:p>
    <w:bookmarkEnd w:id="13"/>
    <w:p w14:paraId="56076E89" w14:textId="77777777" w:rsidR="006342D7" w:rsidRPr="00CC2877" w:rsidRDefault="006342D7" w:rsidP="0076404C">
      <w:pPr>
        <w:jc w:val="both"/>
        <w:rPr>
          <w:rFonts w:ascii="Times New Roman" w:hAnsi="Times New Roman" w:cs="Times New Roman"/>
          <w:color w:val="000000" w:themeColor="text1"/>
          <w:szCs w:val="20"/>
        </w:rPr>
      </w:pPr>
    </w:p>
    <w:p w14:paraId="76285C7A" w14:textId="77777777" w:rsidR="00A90549" w:rsidRPr="00CC2877" w:rsidRDefault="006342D7" w:rsidP="0076404C">
      <w:pPr>
        <w:jc w:val="both"/>
        <w:rPr>
          <w:rFonts w:ascii="Times New Roman" w:hAnsi="Times New Roman" w:cs="Times New Roman"/>
          <w:color w:val="000000" w:themeColor="text1"/>
          <w:szCs w:val="20"/>
        </w:rPr>
      </w:pPr>
      <w:r w:rsidRPr="0076404C">
        <w:rPr>
          <w:rFonts w:ascii="Times New Roman" w:hAnsi="Times New Roman" w:cs="Times New Roman"/>
          <w:b/>
          <w:color w:val="000000" w:themeColor="text1"/>
          <w:sz w:val="24"/>
        </w:rPr>
        <w:t>Contact</w:t>
      </w:r>
      <w:r w:rsidRPr="0076404C">
        <w:rPr>
          <w:rFonts w:ascii="Times New Roman" w:hAnsi="Times New Roman" w:cs="Times New Roman"/>
          <w:color w:val="000000" w:themeColor="text1"/>
          <w:sz w:val="24"/>
        </w:rPr>
        <w:br/>
      </w:r>
    </w:p>
    <w:p w14:paraId="0570A4F1" w14:textId="77777777" w:rsidR="006342D7" w:rsidRPr="0076404C" w:rsidRDefault="006342D7" w:rsidP="0076404C">
      <w:pPr>
        <w:jc w:val="both"/>
        <w:rPr>
          <w:rFonts w:ascii="Times New Roman" w:hAnsi="Times New Roman" w:cs="Times New Roman"/>
          <w:color w:val="000000" w:themeColor="text1"/>
          <w:sz w:val="24"/>
        </w:rPr>
      </w:pPr>
      <w:r w:rsidRPr="0076404C">
        <w:rPr>
          <w:rFonts w:ascii="Times New Roman" w:hAnsi="Times New Roman" w:cs="Times New Roman"/>
          <w:color w:val="000000" w:themeColor="text1"/>
          <w:sz w:val="24"/>
        </w:rPr>
        <w:t xml:space="preserve">Wanneer u vragen heeft over deze Privacy Policy, dan kunt u contact opnemen met </w:t>
      </w:r>
      <w:r w:rsidRPr="0076404C">
        <w:rPr>
          <w:rFonts w:ascii="Times New Roman" w:hAnsi="Times New Roman" w:cs="Times New Roman"/>
          <w:noProof/>
          <w:color w:val="000000" w:themeColor="text1"/>
          <w:sz w:val="24"/>
        </w:rPr>
        <w:t>TechTonix</w:t>
      </w:r>
      <w:r w:rsidRPr="0076404C">
        <w:rPr>
          <w:rFonts w:ascii="Times New Roman" w:hAnsi="Times New Roman" w:cs="Times New Roman"/>
          <w:color w:val="000000" w:themeColor="text1"/>
          <w:sz w:val="24"/>
        </w:rPr>
        <w:t xml:space="preserve"> door een e-mail te sturen naar </w:t>
      </w:r>
      <w:r w:rsidRPr="0076404C">
        <w:rPr>
          <w:rFonts w:ascii="Times New Roman" w:hAnsi="Times New Roman" w:cs="Times New Roman"/>
          <w:noProof/>
          <w:color w:val="000000" w:themeColor="text1"/>
          <w:sz w:val="24"/>
        </w:rPr>
        <w:t>info@techtonix.nl</w:t>
      </w:r>
      <w:bookmarkEnd w:id="8"/>
      <w:r w:rsidRPr="0076404C">
        <w:rPr>
          <w:rFonts w:ascii="Times New Roman" w:hAnsi="Times New Roman" w:cs="Times New Roman"/>
          <w:color w:val="000000" w:themeColor="text1"/>
          <w:sz w:val="24"/>
        </w:rPr>
        <w:t>.</w:t>
      </w:r>
    </w:p>
    <w:bookmarkEnd w:id="3"/>
    <w:p w14:paraId="05600EB4" w14:textId="77777777" w:rsidR="000440AD" w:rsidRPr="00CB579F" w:rsidRDefault="000440AD" w:rsidP="006E3944">
      <w:pPr>
        <w:jc w:val="both"/>
        <w:rPr>
          <w:rFonts w:ascii="Times New Roman" w:hAnsi="Times New Roman" w:cs="Times New Roman"/>
          <w:sz w:val="24"/>
        </w:rPr>
      </w:pPr>
    </w:p>
    <w:sectPr w:rsidR="000440AD" w:rsidRPr="00CB579F" w:rsidSect="00692A4D">
      <w:footerReference w:type="default" r:id="rId12"/>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A96D3" w14:textId="77777777" w:rsidR="002371FC" w:rsidRDefault="002371FC">
      <w:r>
        <w:separator/>
      </w:r>
    </w:p>
  </w:endnote>
  <w:endnote w:type="continuationSeparator" w:id="0">
    <w:p w14:paraId="7CE702F5" w14:textId="77777777" w:rsidR="002371FC" w:rsidRDefault="00237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9A1E8" w14:textId="5D868D9D" w:rsidR="00353626" w:rsidRPr="001D7062" w:rsidRDefault="00353626">
    <w:pPr>
      <w:pStyle w:val="Voettekst"/>
      <w:rPr>
        <w:rFonts w:ascii="Times New Roman" w:hAnsi="Times New Roman" w:cs="Times New Roman"/>
        <w:sz w:val="24"/>
        <w:lang w:val="en-US"/>
      </w:rPr>
    </w:pPr>
    <w:r w:rsidRPr="00CB579F">
      <w:rPr>
        <w:rFonts w:ascii="Times New Roman" w:hAnsi="Times New Roman" w:cs="Times New Roman"/>
        <w:sz w:val="24"/>
      </w:rPr>
      <w:ptab w:relativeTo="margin" w:alignment="center" w:leader="none"/>
    </w:r>
    <w:r w:rsidRPr="001D7062">
      <w:rPr>
        <w:rFonts w:ascii="Times New Roman" w:hAnsi="Times New Roman" w:cs="Times New Roman"/>
        <w:sz w:val="18"/>
        <w:szCs w:val="18"/>
        <w:lang w:val="en-US"/>
      </w:rPr>
      <w:t>Privacy Policy</w:t>
    </w:r>
    <w:r w:rsidR="001D7062" w:rsidRPr="001D7062">
      <w:rPr>
        <w:rFonts w:ascii="Times New Roman" w:hAnsi="Times New Roman" w:cs="Times New Roman"/>
        <w:sz w:val="18"/>
        <w:szCs w:val="18"/>
        <w:lang w:val="en-US"/>
      </w:rPr>
      <w:t xml:space="preserve"> - </w:t>
    </w:r>
    <w:r w:rsidR="001D7062" w:rsidRPr="001D7062">
      <w:rPr>
        <w:rFonts w:ascii="Times New Roman" w:hAnsi="Times New Roman" w:cs="Times New Roman"/>
        <w:noProof/>
        <w:color w:val="000000" w:themeColor="text1"/>
        <w:sz w:val="18"/>
        <w:szCs w:val="18"/>
        <w:lang w:val="en-US"/>
      </w:rPr>
      <w:t>TechTonix B.V.</w:t>
    </w:r>
    <w:r w:rsidRPr="00CB579F">
      <w:rPr>
        <w:rFonts w:ascii="Times New Roman" w:hAnsi="Times New Roman" w:cs="Times New Roman"/>
        <w:sz w:val="24"/>
      </w:rPr>
      <w:ptab w:relativeTo="margin" w:alignment="right" w:leader="none"/>
    </w:r>
    <w:r w:rsidRPr="00D7352E">
      <w:rPr>
        <w:rFonts w:ascii="Times New Roman" w:hAnsi="Times New Roman" w:cs="Times New Roman"/>
        <w:sz w:val="18"/>
        <w:szCs w:val="18"/>
      </w:rPr>
      <w:fldChar w:fldCharType="begin"/>
    </w:r>
    <w:r w:rsidRPr="001D7062">
      <w:rPr>
        <w:rFonts w:ascii="Times New Roman" w:hAnsi="Times New Roman" w:cs="Times New Roman"/>
        <w:sz w:val="18"/>
        <w:szCs w:val="18"/>
        <w:lang w:val="en-US"/>
      </w:rPr>
      <w:instrText xml:space="preserve"> PAGE    \* MERGEFORMAT </w:instrText>
    </w:r>
    <w:r w:rsidRPr="00D7352E">
      <w:rPr>
        <w:rFonts w:ascii="Times New Roman" w:hAnsi="Times New Roman" w:cs="Times New Roman"/>
        <w:sz w:val="18"/>
        <w:szCs w:val="18"/>
      </w:rPr>
      <w:fldChar w:fldCharType="separate"/>
    </w:r>
    <w:r w:rsidR="0013302E" w:rsidRPr="001D7062">
      <w:rPr>
        <w:rFonts w:ascii="Times New Roman" w:hAnsi="Times New Roman" w:cs="Times New Roman"/>
        <w:noProof/>
        <w:sz w:val="18"/>
        <w:szCs w:val="18"/>
        <w:lang w:val="en-US"/>
      </w:rPr>
      <w:t>2</w:t>
    </w:r>
    <w:r w:rsidRPr="00D7352E">
      <w:rPr>
        <w:rFonts w:ascii="Times New Roman" w:hAnsi="Times New Roman" w:cs="Times New Roman"/>
        <w:sz w:val="18"/>
        <w:szCs w:val="18"/>
      </w:rPr>
      <w:fldChar w:fldCharType="end"/>
    </w:r>
    <w:r w:rsidRPr="00D7352E">
      <w:rPr>
        <w:rFonts w:ascii="Times New Roman" w:hAnsi="Times New Roman" w:cs="Times New Roman"/>
        <w:sz w:val="18"/>
        <w:szCs w:val="18"/>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C5AB9" w14:textId="77777777" w:rsidR="002371FC" w:rsidRDefault="002371FC">
      <w:r>
        <w:separator/>
      </w:r>
    </w:p>
  </w:footnote>
  <w:footnote w:type="continuationSeparator" w:id="0">
    <w:p w14:paraId="18B9422D" w14:textId="77777777" w:rsidR="002371FC" w:rsidRDefault="002371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46508"/>
    <w:multiLevelType w:val="hybridMultilevel"/>
    <w:tmpl w:val="E182EA2A"/>
    <w:lvl w:ilvl="0" w:tplc="04130019">
      <w:start w:val="1"/>
      <w:numFmt w:val="lowerLetter"/>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102C0A02"/>
    <w:multiLevelType w:val="hybridMultilevel"/>
    <w:tmpl w:val="81C28AC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34F6DF8"/>
    <w:multiLevelType w:val="multilevel"/>
    <w:tmpl w:val="E182EA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32A0623"/>
    <w:multiLevelType w:val="hybridMultilevel"/>
    <w:tmpl w:val="81C28AC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5D72836"/>
    <w:multiLevelType w:val="hybridMultilevel"/>
    <w:tmpl w:val="F24000C4"/>
    <w:lvl w:ilvl="0" w:tplc="18B4F420">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B99239A"/>
    <w:multiLevelType w:val="hybridMultilevel"/>
    <w:tmpl w:val="81C28AC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01F28FB"/>
    <w:multiLevelType w:val="hybridMultilevel"/>
    <w:tmpl w:val="1EF87A66"/>
    <w:lvl w:ilvl="0" w:tplc="BF4C5166">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DAE30F0"/>
    <w:multiLevelType w:val="hybridMultilevel"/>
    <w:tmpl w:val="81C28AC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91566177">
    <w:abstractNumId w:val="3"/>
  </w:num>
  <w:num w:numId="2" w16cid:durableId="1031762717">
    <w:abstractNumId w:val="0"/>
  </w:num>
  <w:num w:numId="3" w16cid:durableId="99955243">
    <w:abstractNumId w:val="2"/>
  </w:num>
  <w:num w:numId="4" w16cid:durableId="1879511588">
    <w:abstractNumId w:val="4"/>
  </w:num>
  <w:num w:numId="5" w16cid:durableId="406652920">
    <w:abstractNumId w:val="6"/>
  </w:num>
  <w:num w:numId="6" w16cid:durableId="336230061">
    <w:abstractNumId w:val="7"/>
  </w:num>
  <w:num w:numId="7" w16cid:durableId="1727954373">
    <w:abstractNumId w:val="1"/>
  </w:num>
  <w:num w:numId="8" w16cid:durableId="17827264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0AD"/>
    <w:rsid w:val="00003B7D"/>
    <w:rsid w:val="000072C0"/>
    <w:rsid w:val="000440AD"/>
    <w:rsid w:val="0004694F"/>
    <w:rsid w:val="000519FB"/>
    <w:rsid w:val="00052112"/>
    <w:rsid w:val="00054432"/>
    <w:rsid w:val="000600C2"/>
    <w:rsid w:val="000628E2"/>
    <w:rsid w:val="00067B99"/>
    <w:rsid w:val="0007344B"/>
    <w:rsid w:val="000879CD"/>
    <w:rsid w:val="00090FFF"/>
    <w:rsid w:val="000931F0"/>
    <w:rsid w:val="00093816"/>
    <w:rsid w:val="000A23C7"/>
    <w:rsid w:val="000B0FB0"/>
    <w:rsid w:val="000C4174"/>
    <w:rsid w:val="000D500E"/>
    <w:rsid w:val="000F25A6"/>
    <w:rsid w:val="000F7003"/>
    <w:rsid w:val="00100224"/>
    <w:rsid w:val="00100977"/>
    <w:rsid w:val="00100F6C"/>
    <w:rsid w:val="001023BF"/>
    <w:rsid w:val="00107622"/>
    <w:rsid w:val="00107641"/>
    <w:rsid w:val="00111E15"/>
    <w:rsid w:val="00114D5E"/>
    <w:rsid w:val="001170D2"/>
    <w:rsid w:val="001206EA"/>
    <w:rsid w:val="00131F64"/>
    <w:rsid w:val="0013302E"/>
    <w:rsid w:val="00140514"/>
    <w:rsid w:val="001517AF"/>
    <w:rsid w:val="00164BFA"/>
    <w:rsid w:val="001732A3"/>
    <w:rsid w:val="0017589D"/>
    <w:rsid w:val="001819B0"/>
    <w:rsid w:val="001912A2"/>
    <w:rsid w:val="00193E26"/>
    <w:rsid w:val="0019653E"/>
    <w:rsid w:val="001C7F20"/>
    <w:rsid w:val="001D7062"/>
    <w:rsid w:val="001E07B5"/>
    <w:rsid w:val="002059F6"/>
    <w:rsid w:val="00212B01"/>
    <w:rsid w:val="002211EE"/>
    <w:rsid w:val="0022233E"/>
    <w:rsid w:val="00234852"/>
    <w:rsid w:val="002371FC"/>
    <w:rsid w:val="00237996"/>
    <w:rsid w:val="002469B9"/>
    <w:rsid w:val="0025723A"/>
    <w:rsid w:val="00260BB8"/>
    <w:rsid w:val="00272442"/>
    <w:rsid w:val="00276154"/>
    <w:rsid w:val="00284C3E"/>
    <w:rsid w:val="00285FBD"/>
    <w:rsid w:val="002879BB"/>
    <w:rsid w:val="00292A68"/>
    <w:rsid w:val="002A18F5"/>
    <w:rsid w:val="002D0751"/>
    <w:rsid w:val="002D71BD"/>
    <w:rsid w:val="002E72BD"/>
    <w:rsid w:val="002F594C"/>
    <w:rsid w:val="003019D4"/>
    <w:rsid w:val="00312C17"/>
    <w:rsid w:val="003221C1"/>
    <w:rsid w:val="00330EC6"/>
    <w:rsid w:val="003338C1"/>
    <w:rsid w:val="00335667"/>
    <w:rsid w:val="00353212"/>
    <w:rsid w:val="00353626"/>
    <w:rsid w:val="00356877"/>
    <w:rsid w:val="00361986"/>
    <w:rsid w:val="00361F12"/>
    <w:rsid w:val="00371A5B"/>
    <w:rsid w:val="003A232F"/>
    <w:rsid w:val="003B079B"/>
    <w:rsid w:val="003C42E5"/>
    <w:rsid w:val="003C6F1E"/>
    <w:rsid w:val="003E2E63"/>
    <w:rsid w:val="003E5E6B"/>
    <w:rsid w:val="0040396F"/>
    <w:rsid w:val="00404B63"/>
    <w:rsid w:val="00426D08"/>
    <w:rsid w:val="00443596"/>
    <w:rsid w:val="00455D38"/>
    <w:rsid w:val="0046398F"/>
    <w:rsid w:val="00465FB5"/>
    <w:rsid w:val="00472E2C"/>
    <w:rsid w:val="00481D59"/>
    <w:rsid w:val="00492FA2"/>
    <w:rsid w:val="004C5E3F"/>
    <w:rsid w:val="004E7035"/>
    <w:rsid w:val="00516530"/>
    <w:rsid w:val="005219DF"/>
    <w:rsid w:val="00522EC1"/>
    <w:rsid w:val="005262DD"/>
    <w:rsid w:val="0053168C"/>
    <w:rsid w:val="00544E99"/>
    <w:rsid w:val="00545119"/>
    <w:rsid w:val="00553DCE"/>
    <w:rsid w:val="00560570"/>
    <w:rsid w:val="00566BA4"/>
    <w:rsid w:val="00571C0A"/>
    <w:rsid w:val="00595F72"/>
    <w:rsid w:val="005C21AF"/>
    <w:rsid w:val="005C359D"/>
    <w:rsid w:val="005C4098"/>
    <w:rsid w:val="005D4E7A"/>
    <w:rsid w:val="005F0BAC"/>
    <w:rsid w:val="005F2E1A"/>
    <w:rsid w:val="005F6116"/>
    <w:rsid w:val="00601648"/>
    <w:rsid w:val="00615FA7"/>
    <w:rsid w:val="00627ED1"/>
    <w:rsid w:val="00631254"/>
    <w:rsid w:val="006324F0"/>
    <w:rsid w:val="006342D7"/>
    <w:rsid w:val="00655F68"/>
    <w:rsid w:val="006630F0"/>
    <w:rsid w:val="006745A7"/>
    <w:rsid w:val="00675B40"/>
    <w:rsid w:val="00681A39"/>
    <w:rsid w:val="00682041"/>
    <w:rsid w:val="00692A4D"/>
    <w:rsid w:val="00694C8A"/>
    <w:rsid w:val="00695197"/>
    <w:rsid w:val="006C38CD"/>
    <w:rsid w:val="006D3854"/>
    <w:rsid w:val="006D498F"/>
    <w:rsid w:val="006D5B9C"/>
    <w:rsid w:val="006D73F5"/>
    <w:rsid w:val="006E3944"/>
    <w:rsid w:val="006F37FF"/>
    <w:rsid w:val="006F5528"/>
    <w:rsid w:val="006F559F"/>
    <w:rsid w:val="00716D5D"/>
    <w:rsid w:val="00721E56"/>
    <w:rsid w:val="00730742"/>
    <w:rsid w:val="007310F2"/>
    <w:rsid w:val="0074031B"/>
    <w:rsid w:val="00744A97"/>
    <w:rsid w:val="007533D6"/>
    <w:rsid w:val="00753BD2"/>
    <w:rsid w:val="0076054B"/>
    <w:rsid w:val="0076404C"/>
    <w:rsid w:val="00786462"/>
    <w:rsid w:val="00797BAF"/>
    <w:rsid w:val="007A1BF0"/>
    <w:rsid w:val="007A6E2A"/>
    <w:rsid w:val="007B45F0"/>
    <w:rsid w:val="007C6770"/>
    <w:rsid w:val="007D633E"/>
    <w:rsid w:val="007D7763"/>
    <w:rsid w:val="007F312F"/>
    <w:rsid w:val="007F434E"/>
    <w:rsid w:val="00822CBC"/>
    <w:rsid w:val="008235FE"/>
    <w:rsid w:val="00833D12"/>
    <w:rsid w:val="00834208"/>
    <w:rsid w:val="0084413B"/>
    <w:rsid w:val="0084507C"/>
    <w:rsid w:val="00846592"/>
    <w:rsid w:val="00847FF0"/>
    <w:rsid w:val="00851AA2"/>
    <w:rsid w:val="008869BE"/>
    <w:rsid w:val="00897EEA"/>
    <w:rsid w:val="008B5196"/>
    <w:rsid w:val="008D4378"/>
    <w:rsid w:val="008D61EB"/>
    <w:rsid w:val="008E069F"/>
    <w:rsid w:val="008E6D56"/>
    <w:rsid w:val="00940E29"/>
    <w:rsid w:val="00947503"/>
    <w:rsid w:val="00951451"/>
    <w:rsid w:val="0095789A"/>
    <w:rsid w:val="00964814"/>
    <w:rsid w:val="00965861"/>
    <w:rsid w:val="00966E92"/>
    <w:rsid w:val="009722D8"/>
    <w:rsid w:val="0097451A"/>
    <w:rsid w:val="0098249E"/>
    <w:rsid w:val="00990E76"/>
    <w:rsid w:val="009A5E9F"/>
    <w:rsid w:val="009A6B22"/>
    <w:rsid w:val="009C6404"/>
    <w:rsid w:val="009E2726"/>
    <w:rsid w:val="009F55AB"/>
    <w:rsid w:val="00A11449"/>
    <w:rsid w:val="00A254D8"/>
    <w:rsid w:val="00A25A06"/>
    <w:rsid w:val="00A274C5"/>
    <w:rsid w:val="00A31056"/>
    <w:rsid w:val="00A3214D"/>
    <w:rsid w:val="00A32899"/>
    <w:rsid w:val="00A345E7"/>
    <w:rsid w:val="00A477C3"/>
    <w:rsid w:val="00A575A2"/>
    <w:rsid w:val="00A67DC3"/>
    <w:rsid w:val="00A743B9"/>
    <w:rsid w:val="00A75EC4"/>
    <w:rsid w:val="00A817A4"/>
    <w:rsid w:val="00A84E80"/>
    <w:rsid w:val="00A90549"/>
    <w:rsid w:val="00A97008"/>
    <w:rsid w:val="00AB0B96"/>
    <w:rsid w:val="00AB24A3"/>
    <w:rsid w:val="00AB346F"/>
    <w:rsid w:val="00AC3734"/>
    <w:rsid w:val="00AE3B1C"/>
    <w:rsid w:val="00AF1F41"/>
    <w:rsid w:val="00B17E2E"/>
    <w:rsid w:val="00B21806"/>
    <w:rsid w:val="00B23763"/>
    <w:rsid w:val="00B4277C"/>
    <w:rsid w:val="00B65C12"/>
    <w:rsid w:val="00B67BAF"/>
    <w:rsid w:val="00B87FB9"/>
    <w:rsid w:val="00B87FCB"/>
    <w:rsid w:val="00B90040"/>
    <w:rsid w:val="00B9336B"/>
    <w:rsid w:val="00BA0448"/>
    <w:rsid w:val="00BA5A33"/>
    <w:rsid w:val="00BA7F97"/>
    <w:rsid w:val="00BE2E54"/>
    <w:rsid w:val="00BE42EC"/>
    <w:rsid w:val="00BE6D61"/>
    <w:rsid w:val="00C11011"/>
    <w:rsid w:val="00C27E57"/>
    <w:rsid w:val="00C40A5D"/>
    <w:rsid w:val="00C445EA"/>
    <w:rsid w:val="00CB2605"/>
    <w:rsid w:val="00CB26DB"/>
    <w:rsid w:val="00CB579F"/>
    <w:rsid w:val="00CC2877"/>
    <w:rsid w:val="00CC2EFC"/>
    <w:rsid w:val="00CC6844"/>
    <w:rsid w:val="00CE5417"/>
    <w:rsid w:val="00CF0497"/>
    <w:rsid w:val="00CF1B34"/>
    <w:rsid w:val="00D3695F"/>
    <w:rsid w:val="00D42427"/>
    <w:rsid w:val="00D4483F"/>
    <w:rsid w:val="00D47593"/>
    <w:rsid w:val="00D52121"/>
    <w:rsid w:val="00D70202"/>
    <w:rsid w:val="00D7352E"/>
    <w:rsid w:val="00D739E1"/>
    <w:rsid w:val="00D75192"/>
    <w:rsid w:val="00D75441"/>
    <w:rsid w:val="00D7550F"/>
    <w:rsid w:val="00D76E63"/>
    <w:rsid w:val="00D86552"/>
    <w:rsid w:val="00D9776D"/>
    <w:rsid w:val="00DA199F"/>
    <w:rsid w:val="00DA73D1"/>
    <w:rsid w:val="00DB3F04"/>
    <w:rsid w:val="00DC460A"/>
    <w:rsid w:val="00DD277D"/>
    <w:rsid w:val="00DE0105"/>
    <w:rsid w:val="00DE03C1"/>
    <w:rsid w:val="00DE1259"/>
    <w:rsid w:val="00DE1652"/>
    <w:rsid w:val="00DF3842"/>
    <w:rsid w:val="00DF444B"/>
    <w:rsid w:val="00DF75BE"/>
    <w:rsid w:val="00E02BD1"/>
    <w:rsid w:val="00E109BF"/>
    <w:rsid w:val="00E170D2"/>
    <w:rsid w:val="00E31BDB"/>
    <w:rsid w:val="00E442C5"/>
    <w:rsid w:val="00E533EB"/>
    <w:rsid w:val="00E64BC3"/>
    <w:rsid w:val="00E66576"/>
    <w:rsid w:val="00E66F62"/>
    <w:rsid w:val="00E74C64"/>
    <w:rsid w:val="00E806A5"/>
    <w:rsid w:val="00E83006"/>
    <w:rsid w:val="00EA162A"/>
    <w:rsid w:val="00EB1EA8"/>
    <w:rsid w:val="00EB5453"/>
    <w:rsid w:val="00EB56D9"/>
    <w:rsid w:val="00EC5335"/>
    <w:rsid w:val="00EC7D8B"/>
    <w:rsid w:val="00EE2C00"/>
    <w:rsid w:val="00F05A83"/>
    <w:rsid w:val="00F26A06"/>
    <w:rsid w:val="00F33C91"/>
    <w:rsid w:val="00F43BF6"/>
    <w:rsid w:val="00F605D2"/>
    <w:rsid w:val="00F74224"/>
    <w:rsid w:val="00FB18EB"/>
    <w:rsid w:val="00FB2540"/>
    <w:rsid w:val="00FC3269"/>
    <w:rsid w:val="00FF7FC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85ABA"/>
  <w15:chartTrackingRefBased/>
  <w15:docId w15:val="{C3D41B79-BE64-4DAB-9C3F-12F390A78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0440AD"/>
    <w:pPr>
      <w:spacing w:after="0" w:line="240" w:lineRule="auto"/>
    </w:pPr>
    <w:rPr>
      <w:rFonts w:ascii="Arial" w:eastAsiaTheme="minorEastAsia" w:hAnsi="Arial"/>
      <w:sz w:val="20"/>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440AD"/>
    <w:pPr>
      <w:ind w:left="720"/>
      <w:contextualSpacing/>
    </w:pPr>
    <w:rPr>
      <w:rFonts w:asciiTheme="minorHAnsi" w:eastAsiaTheme="minorHAnsi" w:hAnsiTheme="minorHAnsi"/>
      <w:sz w:val="24"/>
      <w:lang w:eastAsia="en-US"/>
    </w:rPr>
  </w:style>
  <w:style w:type="character" w:styleId="Hyperlink">
    <w:name w:val="Hyperlink"/>
    <w:basedOn w:val="Standaardalinea-lettertype"/>
    <w:uiPriority w:val="99"/>
    <w:unhideWhenUsed/>
    <w:rsid w:val="000440AD"/>
    <w:rPr>
      <w:color w:val="0563C1" w:themeColor="hyperlink"/>
      <w:u w:val="single"/>
    </w:rPr>
  </w:style>
  <w:style w:type="paragraph" w:styleId="Voettekst">
    <w:name w:val="footer"/>
    <w:basedOn w:val="Standaard"/>
    <w:link w:val="VoettekstChar"/>
    <w:uiPriority w:val="99"/>
    <w:unhideWhenUsed/>
    <w:rsid w:val="000440AD"/>
    <w:pPr>
      <w:tabs>
        <w:tab w:val="center" w:pos="4536"/>
        <w:tab w:val="right" w:pos="9072"/>
      </w:tabs>
    </w:pPr>
  </w:style>
  <w:style w:type="character" w:customStyle="1" w:styleId="VoettekstChar">
    <w:name w:val="Voettekst Char"/>
    <w:basedOn w:val="Standaardalinea-lettertype"/>
    <w:link w:val="Voettekst"/>
    <w:uiPriority w:val="99"/>
    <w:rsid w:val="000440AD"/>
    <w:rPr>
      <w:rFonts w:ascii="Arial" w:eastAsiaTheme="minorEastAsia" w:hAnsi="Arial"/>
      <w:sz w:val="20"/>
      <w:szCs w:val="24"/>
      <w:lang w:eastAsia="nl-NL"/>
    </w:rPr>
  </w:style>
  <w:style w:type="paragraph" w:styleId="Ballontekst">
    <w:name w:val="Balloon Text"/>
    <w:basedOn w:val="Standaard"/>
    <w:link w:val="BallontekstChar"/>
    <w:uiPriority w:val="99"/>
    <w:semiHidden/>
    <w:unhideWhenUsed/>
    <w:rsid w:val="003C42E5"/>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3C42E5"/>
    <w:rPr>
      <w:rFonts w:ascii="Lucida Grande" w:eastAsiaTheme="minorEastAsia" w:hAnsi="Lucida Grande" w:cs="Lucida Grande"/>
      <w:sz w:val="18"/>
      <w:szCs w:val="18"/>
      <w:lang w:eastAsia="nl-NL"/>
    </w:rPr>
  </w:style>
  <w:style w:type="character" w:styleId="GevolgdeHyperlink">
    <w:name w:val="FollowedHyperlink"/>
    <w:basedOn w:val="Standaardalinea-lettertype"/>
    <w:uiPriority w:val="99"/>
    <w:semiHidden/>
    <w:unhideWhenUsed/>
    <w:rsid w:val="003C42E5"/>
    <w:rPr>
      <w:color w:val="954F72" w:themeColor="followedHyperlink"/>
      <w:u w:val="single"/>
    </w:rPr>
  </w:style>
  <w:style w:type="paragraph" w:styleId="Koptekst">
    <w:name w:val="header"/>
    <w:basedOn w:val="Standaard"/>
    <w:link w:val="KoptekstChar"/>
    <w:uiPriority w:val="99"/>
    <w:unhideWhenUsed/>
    <w:rsid w:val="003C42E5"/>
    <w:pPr>
      <w:tabs>
        <w:tab w:val="center" w:pos="4536"/>
        <w:tab w:val="right" w:pos="9072"/>
      </w:tabs>
    </w:pPr>
  </w:style>
  <w:style w:type="character" w:customStyle="1" w:styleId="KoptekstChar">
    <w:name w:val="Koptekst Char"/>
    <w:basedOn w:val="Standaardalinea-lettertype"/>
    <w:link w:val="Koptekst"/>
    <w:uiPriority w:val="99"/>
    <w:rsid w:val="003C42E5"/>
    <w:rPr>
      <w:rFonts w:ascii="Arial" w:eastAsiaTheme="minorEastAsia" w:hAnsi="Arial"/>
      <w:sz w:val="20"/>
      <w:szCs w:val="24"/>
      <w:lang w:eastAsia="nl-NL"/>
    </w:rPr>
  </w:style>
  <w:style w:type="character" w:styleId="Verwijzingopmerking">
    <w:name w:val="annotation reference"/>
    <w:basedOn w:val="Standaardalinea-lettertype"/>
    <w:uiPriority w:val="99"/>
    <w:semiHidden/>
    <w:unhideWhenUsed/>
    <w:rsid w:val="003C42E5"/>
    <w:rPr>
      <w:sz w:val="16"/>
      <w:szCs w:val="16"/>
    </w:rPr>
  </w:style>
  <w:style w:type="paragraph" w:styleId="Tekstopmerking">
    <w:name w:val="annotation text"/>
    <w:basedOn w:val="Standaard"/>
    <w:link w:val="TekstopmerkingChar"/>
    <w:uiPriority w:val="99"/>
    <w:semiHidden/>
    <w:unhideWhenUsed/>
    <w:rsid w:val="003C42E5"/>
    <w:rPr>
      <w:szCs w:val="20"/>
    </w:rPr>
  </w:style>
  <w:style w:type="character" w:customStyle="1" w:styleId="TekstopmerkingChar">
    <w:name w:val="Tekst opmerking Char"/>
    <w:basedOn w:val="Standaardalinea-lettertype"/>
    <w:link w:val="Tekstopmerking"/>
    <w:uiPriority w:val="99"/>
    <w:semiHidden/>
    <w:rsid w:val="003C42E5"/>
    <w:rPr>
      <w:rFonts w:ascii="Arial" w:eastAsiaTheme="minorEastAsia" w:hAnsi="Arial"/>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3C42E5"/>
    <w:rPr>
      <w:b/>
      <w:bCs/>
    </w:rPr>
  </w:style>
  <w:style w:type="character" w:customStyle="1" w:styleId="OnderwerpvanopmerkingChar">
    <w:name w:val="Onderwerp van opmerking Char"/>
    <w:basedOn w:val="TekstopmerkingChar"/>
    <w:link w:val="Onderwerpvanopmerking"/>
    <w:uiPriority w:val="99"/>
    <w:semiHidden/>
    <w:rsid w:val="003C42E5"/>
    <w:rPr>
      <w:rFonts w:ascii="Arial" w:eastAsiaTheme="minorEastAsia" w:hAnsi="Arial"/>
      <w:b/>
      <w:bCs/>
      <w:sz w:val="20"/>
      <w:szCs w:val="20"/>
      <w:lang w:eastAsia="nl-NL"/>
    </w:rPr>
  </w:style>
  <w:style w:type="paragraph" w:styleId="Geenafstand">
    <w:name w:val="No Spacing"/>
    <w:uiPriority w:val="1"/>
    <w:qFormat/>
    <w:rsid w:val="006D3854"/>
    <w:pPr>
      <w:spacing w:after="0" w:line="240" w:lineRule="auto"/>
    </w:pPr>
    <w:rPr>
      <w:rFonts w:ascii="Arial" w:eastAsiaTheme="minorEastAsia" w:hAnsi="Arial"/>
      <w:sz w:val="20"/>
      <w:szCs w:val="24"/>
      <w:lang w:eastAsia="nl-NL"/>
    </w:rPr>
  </w:style>
  <w:style w:type="paragraph" w:styleId="Revisie">
    <w:name w:val="Revision"/>
    <w:hidden/>
    <w:uiPriority w:val="99"/>
    <w:semiHidden/>
    <w:rsid w:val="000F25A6"/>
    <w:pPr>
      <w:spacing w:after="0" w:line="240" w:lineRule="auto"/>
    </w:pPr>
    <w:rPr>
      <w:rFonts w:ascii="Arial" w:eastAsiaTheme="minorEastAsia" w:hAnsi="Arial"/>
      <w:sz w:val="20"/>
      <w:szCs w:val="24"/>
      <w:lang w:eastAsia="nl-NL"/>
    </w:rPr>
  </w:style>
  <w:style w:type="character" w:styleId="Onopgelostemelding">
    <w:name w:val="Unresolved Mention"/>
    <w:basedOn w:val="Standaardalinea-lettertype"/>
    <w:uiPriority w:val="99"/>
    <w:rsid w:val="00694C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intl/en/policies/privac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ivacy.microsoft.com/nl-nl/privacystatement" TargetMode="External"/><Relationship Id="rId5" Type="http://schemas.openxmlformats.org/officeDocument/2006/relationships/webSettings" Target="webSettings.xml"/><Relationship Id="rId10" Type="http://schemas.openxmlformats.org/officeDocument/2006/relationships/hyperlink" Target="https://sharpspring.com/ads/privacy" TargetMode="External"/><Relationship Id="rId4" Type="http://schemas.openxmlformats.org/officeDocument/2006/relationships/settings" Target="settings.xml"/><Relationship Id="rId9" Type="http://schemas.openxmlformats.org/officeDocument/2006/relationships/hyperlink" Target="https://www.nextroll.com/privacy"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06CB96-81F5-E34E-A66D-AC5BA1987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3790</Words>
  <Characters>20846</Characters>
  <Application>Microsoft Office Word</Application>
  <DocSecurity>0</DocSecurity>
  <Lines>173</Lines>
  <Paragraphs>49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Sander van den Berg</dc:creator>
  <cp:keywords/>
  <dc:description/>
  <cp:lastModifiedBy>sophie koelma</cp:lastModifiedBy>
  <cp:revision>2</cp:revision>
  <dcterms:created xsi:type="dcterms:W3CDTF">2022-10-19T11:16:00Z</dcterms:created>
  <dcterms:modified xsi:type="dcterms:W3CDTF">2022-10-19T11:16:00Z</dcterms:modified>
</cp:coreProperties>
</file>